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41" w:rsidRDefault="00EA1341" w:rsidP="00EA1341">
      <w:pPr>
        <w:spacing w:before="100" w:beforeAutospacing="1" w:after="100" w:afterAutospacing="1" w:line="240" w:lineRule="auto"/>
        <w:outlineLvl w:val="1"/>
        <w:rPr>
          <w:rFonts w:ascii="Times New Roman" w:eastAsia="Times New Roman" w:hAnsi="Times New Roman" w:cs="Times New Roman"/>
          <w:b/>
          <w:bCs/>
          <w:sz w:val="36"/>
          <w:szCs w:val="36"/>
        </w:rPr>
      </w:pPr>
    </w:p>
    <w:p w:rsidR="00EA1341" w:rsidRDefault="00EA1341" w:rsidP="00EA1341">
      <w:pPr>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р.п. Лысые Горы Саратовской области»</w:t>
      </w:r>
    </w:p>
    <w:p w:rsidR="00EA1341" w:rsidRDefault="00EA1341" w:rsidP="00EA1341">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A1341" w:rsidRDefault="00EA1341" w:rsidP="00EA1341">
      <w:pPr>
        <w:tabs>
          <w:tab w:val="left" w:pos="3460"/>
          <w:tab w:val="left" w:pos="5320"/>
        </w:tabs>
        <w:spacing w:after="0" w:line="240" w:lineRule="auto"/>
        <w:rPr>
          <w:rFonts w:ascii="Times New Roman" w:hAnsi="Times New Roman"/>
          <w:sz w:val="24"/>
          <w:szCs w:val="24"/>
        </w:rPr>
      </w:pPr>
      <w:r>
        <w:rPr>
          <w:rFonts w:ascii="Times New Roman" w:hAnsi="Times New Roman"/>
          <w:b/>
          <w:bCs/>
          <w:sz w:val="24"/>
          <w:szCs w:val="24"/>
        </w:rPr>
        <w:t>«Рассмотрено»                        «Согласовано»</w:t>
      </w:r>
      <w:r>
        <w:rPr>
          <w:rFonts w:ascii="Times New Roman" w:hAnsi="Times New Roman"/>
          <w:b/>
          <w:bCs/>
          <w:sz w:val="24"/>
          <w:szCs w:val="24"/>
        </w:rPr>
        <w:tab/>
        <w:t xml:space="preserve">               «Утверждаю»</w:t>
      </w:r>
    </w:p>
    <w:p w:rsidR="00EA1341" w:rsidRDefault="00EA1341" w:rsidP="00EA1341">
      <w:pPr>
        <w:spacing w:after="0" w:line="240" w:lineRule="auto"/>
        <w:rPr>
          <w:rFonts w:ascii="Times New Roman" w:hAnsi="Times New Roman"/>
          <w:sz w:val="24"/>
          <w:szCs w:val="24"/>
        </w:rPr>
      </w:pPr>
      <w:r>
        <w:rPr>
          <w:rFonts w:ascii="Times New Roman" w:hAnsi="Times New Roman"/>
          <w:sz w:val="24"/>
          <w:szCs w:val="24"/>
        </w:rPr>
        <w:t>Руководитель МО                   Зам. Директора по УВР               Директор школы</w:t>
      </w:r>
    </w:p>
    <w:p w:rsidR="00EA1341" w:rsidRDefault="00EA1341" w:rsidP="00EA1341">
      <w:pPr>
        <w:spacing w:after="0" w:line="240" w:lineRule="auto"/>
        <w:rPr>
          <w:rFonts w:ascii="Times New Roman" w:hAnsi="Times New Roman"/>
          <w:sz w:val="24"/>
          <w:szCs w:val="24"/>
        </w:rPr>
      </w:pPr>
      <w:proofErr w:type="spellStart"/>
      <w:r>
        <w:rPr>
          <w:rFonts w:ascii="Times New Roman" w:hAnsi="Times New Roman"/>
          <w:sz w:val="24"/>
          <w:szCs w:val="24"/>
        </w:rPr>
        <w:t>Кузенкова</w:t>
      </w:r>
      <w:proofErr w:type="spellEnd"/>
      <w:r>
        <w:rPr>
          <w:rFonts w:ascii="Times New Roman" w:hAnsi="Times New Roman"/>
          <w:sz w:val="24"/>
          <w:szCs w:val="24"/>
        </w:rPr>
        <w:t xml:space="preserve"> И.В./________/     Антонова М.В./______/                </w:t>
      </w:r>
      <w:proofErr w:type="spellStart"/>
      <w:r>
        <w:rPr>
          <w:rFonts w:ascii="Times New Roman" w:hAnsi="Times New Roman"/>
          <w:sz w:val="24"/>
          <w:szCs w:val="24"/>
        </w:rPr>
        <w:t>ДемченкоМ.П</w:t>
      </w:r>
      <w:proofErr w:type="spellEnd"/>
      <w:r>
        <w:rPr>
          <w:rFonts w:ascii="Times New Roman" w:hAnsi="Times New Roman"/>
          <w:sz w:val="24"/>
          <w:szCs w:val="24"/>
        </w:rPr>
        <w:t>./__________/</w:t>
      </w:r>
    </w:p>
    <w:p w:rsidR="00EA1341" w:rsidRDefault="00EA1341" w:rsidP="00EA1341">
      <w:pPr>
        <w:spacing w:after="0" w:line="240" w:lineRule="auto"/>
        <w:rPr>
          <w:rFonts w:ascii="Times New Roman" w:hAnsi="Times New Roman"/>
          <w:sz w:val="24"/>
          <w:szCs w:val="24"/>
        </w:rPr>
      </w:pPr>
      <w:r>
        <w:rPr>
          <w:rFonts w:ascii="Times New Roman" w:hAnsi="Times New Roman"/>
          <w:sz w:val="24"/>
          <w:szCs w:val="24"/>
        </w:rPr>
        <w:t>Ф.И.О.                                      Ф.И.О.                                            Ф.И.О.</w:t>
      </w:r>
    </w:p>
    <w:p w:rsidR="00EA1341" w:rsidRDefault="00EA1341" w:rsidP="00EA1341">
      <w:pPr>
        <w:spacing w:after="0" w:line="240" w:lineRule="auto"/>
        <w:rPr>
          <w:rFonts w:ascii="Times New Roman" w:hAnsi="Times New Roman"/>
          <w:sz w:val="24"/>
          <w:szCs w:val="24"/>
        </w:rPr>
      </w:pPr>
      <w:r>
        <w:rPr>
          <w:rFonts w:ascii="Times New Roman" w:hAnsi="Times New Roman"/>
          <w:sz w:val="24"/>
          <w:szCs w:val="24"/>
        </w:rPr>
        <w:t>Протокол №1</w:t>
      </w:r>
    </w:p>
    <w:p w:rsidR="00EA1341" w:rsidRDefault="00EA1341" w:rsidP="00EA1341">
      <w:pPr>
        <w:spacing w:after="0" w:line="240" w:lineRule="auto"/>
        <w:rPr>
          <w:rFonts w:ascii="Times New Roman" w:hAnsi="Times New Roman"/>
          <w:sz w:val="24"/>
          <w:szCs w:val="24"/>
        </w:rPr>
      </w:pPr>
      <w:r>
        <w:rPr>
          <w:rFonts w:ascii="Times New Roman" w:hAnsi="Times New Roman"/>
          <w:sz w:val="24"/>
          <w:szCs w:val="24"/>
        </w:rPr>
        <w:t>«30»августа 202</w:t>
      </w:r>
      <w:r w:rsidRPr="00747D0B">
        <w:rPr>
          <w:rFonts w:ascii="Times New Roman" w:hAnsi="Times New Roman"/>
          <w:sz w:val="24"/>
          <w:szCs w:val="24"/>
        </w:rPr>
        <w:t xml:space="preserve">2 </w:t>
      </w:r>
      <w:r>
        <w:rPr>
          <w:rFonts w:ascii="Times New Roman" w:hAnsi="Times New Roman"/>
          <w:sz w:val="24"/>
          <w:szCs w:val="24"/>
        </w:rPr>
        <w:t>г.                 «30  »августа 2022 г.                   Приказ №</w:t>
      </w:r>
      <w:r w:rsidRPr="00FC471D">
        <w:rPr>
          <w:rFonts w:ascii="Times New Roman" w:hAnsi="Times New Roman"/>
          <w:sz w:val="24"/>
          <w:szCs w:val="24"/>
        </w:rPr>
        <w:t>2</w:t>
      </w:r>
      <w:r w:rsidRPr="00747D0B">
        <w:rPr>
          <w:rFonts w:ascii="Times New Roman" w:hAnsi="Times New Roman"/>
          <w:sz w:val="24"/>
          <w:szCs w:val="24"/>
        </w:rPr>
        <w:t>72</w:t>
      </w:r>
      <w:r>
        <w:rPr>
          <w:rFonts w:ascii="Times New Roman" w:hAnsi="Times New Roman"/>
          <w:sz w:val="24"/>
          <w:szCs w:val="24"/>
        </w:rPr>
        <w:t xml:space="preserve">   от 31.08.22 г.</w:t>
      </w:r>
    </w:p>
    <w:p w:rsidR="00EA1341" w:rsidRDefault="00EA1341" w:rsidP="00EA1341">
      <w:pPr>
        <w:spacing w:after="0" w:line="240" w:lineRule="auto"/>
        <w:rPr>
          <w:rFonts w:ascii="Times New Roman" w:hAnsi="Times New Roman"/>
          <w:sz w:val="20"/>
          <w:szCs w:val="20"/>
        </w:rPr>
      </w:pPr>
    </w:p>
    <w:p w:rsidR="00EA1341" w:rsidRDefault="00EA1341" w:rsidP="00EA1341">
      <w:pPr>
        <w:spacing w:after="0" w:line="240" w:lineRule="auto"/>
        <w:rPr>
          <w:rFonts w:ascii="Times New Roman" w:hAnsi="Times New Roman"/>
          <w:sz w:val="20"/>
          <w:szCs w:val="20"/>
        </w:rPr>
      </w:pPr>
    </w:p>
    <w:p w:rsidR="00EA1341" w:rsidRDefault="00EA1341" w:rsidP="00EA1341">
      <w:pPr>
        <w:spacing w:after="0" w:line="240" w:lineRule="auto"/>
        <w:rPr>
          <w:rFonts w:ascii="Times New Roman" w:hAnsi="Times New Roman"/>
          <w:sz w:val="24"/>
          <w:szCs w:val="24"/>
        </w:rPr>
      </w:pPr>
    </w:p>
    <w:p w:rsidR="00EA1341" w:rsidRDefault="00EA1341" w:rsidP="00EA1341">
      <w:pPr>
        <w:spacing w:after="0" w:line="240" w:lineRule="auto"/>
        <w:rPr>
          <w:rFonts w:ascii="Times New Roman" w:hAnsi="Times New Roman"/>
          <w:sz w:val="24"/>
          <w:szCs w:val="24"/>
        </w:rPr>
      </w:pPr>
    </w:p>
    <w:p w:rsidR="00EA1341" w:rsidRDefault="00EA1341" w:rsidP="00EA1341">
      <w:pPr>
        <w:spacing w:after="0" w:line="240" w:lineRule="auto"/>
        <w:rPr>
          <w:rFonts w:ascii="Times New Roman" w:hAnsi="Times New Roman"/>
          <w:b/>
          <w:bCs/>
          <w:sz w:val="36"/>
          <w:szCs w:val="36"/>
        </w:rPr>
      </w:pPr>
    </w:p>
    <w:p w:rsidR="00EA1341" w:rsidRDefault="00EA1341" w:rsidP="00EA1341">
      <w:pPr>
        <w:spacing w:after="0" w:line="240" w:lineRule="auto"/>
        <w:rPr>
          <w:rFonts w:ascii="Times New Roman" w:hAnsi="Times New Roman"/>
          <w:b/>
          <w:bCs/>
          <w:sz w:val="36"/>
          <w:szCs w:val="36"/>
        </w:rPr>
      </w:pPr>
    </w:p>
    <w:p w:rsidR="00EA1341" w:rsidRDefault="00EA1341" w:rsidP="00EA1341">
      <w:pPr>
        <w:spacing w:after="0" w:line="240" w:lineRule="auto"/>
        <w:rPr>
          <w:rFonts w:ascii="Times New Roman" w:hAnsi="Times New Roman"/>
          <w:b/>
          <w:bCs/>
          <w:sz w:val="36"/>
          <w:szCs w:val="36"/>
        </w:rPr>
      </w:pPr>
    </w:p>
    <w:p w:rsidR="00EA1341" w:rsidRDefault="00EA1341" w:rsidP="00EA1341">
      <w:pPr>
        <w:spacing w:after="0" w:line="240" w:lineRule="auto"/>
        <w:jc w:val="center"/>
        <w:rPr>
          <w:rFonts w:ascii="Times New Roman" w:hAnsi="Times New Roman"/>
          <w:b/>
          <w:bCs/>
          <w:sz w:val="36"/>
          <w:szCs w:val="36"/>
        </w:rPr>
      </w:pPr>
    </w:p>
    <w:p w:rsidR="00EA1341" w:rsidRDefault="00EA1341" w:rsidP="00EA1341">
      <w:pPr>
        <w:spacing w:after="0" w:line="240" w:lineRule="auto"/>
        <w:jc w:val="center"/>
        <w:rPr>
          <w:rFonts w:ascii="Times New Roman" w:hAnsi="Times New Roman"/>
          <w:b/>
          <w:sz w:val="36"/>
          <w:szCs w:val="36"/>
        </w:rPr>
      </w:pPr>
      <w:r>
        <w:rPr>
          <w:rFonts w:ascii="Times New Roman" w:hAnsi="Times New Roman"/>
          <w:b/>
          <w:sz w:val="36"/>
          <w:szCs w:val="36"/>
        </w:rPr>
        <w:t xml:space="preserve">Демоверсия промежуточной аттестации по русскому </w:t>
      </w:r>
    </w:p>
    <w:p w:rsidR="00EA1341" w:rsidRDefault="00EA1341" w:rsidP="00EA1341">
      <w:pPr>
        <w:spacing w:after="0" w:line="240" w:lineRule="auto"/>
        <w:jc w:val="center"/>
        <w:rPr>
          <w:rFonts w:ascii="Times New Roman" w:hAnsi="Times New Roman"/>
          <w:b/>
          <w:sz w:val="36"/>
          <w:szCs w:val="36"/>
        </w:rPr>
      </w:pPr>
      <w:r>
        <w:rPr>
          <w:rFonts w:ascii="Times New Roman" w:hAnsi="Times New Roman"/>
          <w:b/>
          <w:sz w:val="36"/>
          <w:szCs w:val="36"/>
        </w:rPr>
        <w:t>языку в 6 классе (повторной</w:t>
      </w:r>
      <w:proofErr w:type="gramStart"/>
      <w:r>
        <w:rPr>
          <w:rFonts w:ascii="Times New Roman" w:hAnsi="Times New Roman"/>
          <w:b/>
          <w:sz w:val="36"/>
          <w:szCs w:val="36"/>
        </w:rPr>
        <w:t>)в</w:t>
      </w:r>
      <w:proofErr w:type="gramEnd"/>
      <w:r>
        <w:rPr>
          <w:rFonts w:ascii="Times New Roman" w:hAnsi="Times New Roman"/>
          <w:b/>
          <w:sz w:val="36"/>
          <w:szCs w:val="36"/>
        </w:rPr>
        <w:t xml:space="preserve"> формате диктанта</w:t>
      </w:r>
    </w:p>
    <w:p w:rsidR="00EA1341" w:rsidRDefault="00EA1341" w:rsidP="00EA1341">
      <w:pPr>
        <w:spacing w:after="0" w:line="240" w:lineRule="auto"/>
        <w:jc w:val="center"/>
        <w:rPr>
          <w:rFonts w:ascii="Times New Roman" w:hAnsi="Times New Roman"/>
          <w:b/>
          <w:sz w:val="36"/>
          <w:szCs w:val="36"/>
        </w:rPr>
      </w:pPr>
      <w:r>
        <w:rPr>
          <w:rFonts w:ascii="Times New Roman" w:hAnsi="Times New Roman"/>
          <w:b/>
          <w:sz w:val="36"/>
          <w:szCs w:val="36"/>
        </w:rPr>
        <w:t>Учитель Васильева Оксана Викторовна</w:t>
      </w:r>
    </w:p>
    <w:p w:rsidR="00EA1341" w:rsidRDefault="00EA1341" w:rsidP="00EA1341">
      <w:pPr>
        <w:spacing w:after="0" w:line="240" w:lineRule="auto"/>
        <w:jc w:val="center"/>
        <w:rPr>
          <w:rFonts w:ascii="Times New Roman" w:hAnsi="Times New Roman"/>
          <w:sz w:val="24"/>
          <w:szCs w:val="24"/>
        </w:rPr>
      </w:pPr>
    </w:p>
    <w:p w:rsidR="00EA1341" w:rsidRDefault="00EA1341" w:rsidP="00EA1341">
      <w:pPr>
        <w:spacing w:after="0" w:line="240" w:lineRule="auto"/>
        <w:jc w:val="right"/>
        <w:rPr>
          <w:rFonts w:ascii="Times New Roman" w:hAnsi="Times New Roman"/>
          <w:sz w:val="24"/>
          <w:szCs w:val="24"/>
        </w:rPr>
      </w:pPr>
    </w:p>
    <w:p w:rsidR="00EA1341" w:rsidRDefault="00EA1341" w:rsidP="00EA1341">
      <w:pPr>
        <w:spacing w:after="0" w:line="240" w:lineRule="auto"/>
        <w:jc w:val="right"/>
        <w:rPr>
          <w:rFonts w:ascii="Times New Roman" w:hAnsi="Times New Roman"/>
          <w:sz w:val="24"/>
          <w:szCs w:val="24"/>
        </w:rPr>
      </w:pPr>
    </w:p>
    <w:p w:rsidR="00EA1341" w:rsidRDefault="00EA1341" w:rsidP="00EA1341">
      <w:pPr>
        <w:spacing w:after="0" w:line="240" w:lineRule="auto"/>
        <w:jc w:val="right"/>
        <w:rPr>
          <w:rFonts w:ascii="Times New Roman" w:hAnsi="Times New Roman"/>
          <w:sz w:val="24"/>
          <w:szCs w:val="24"/>
        </w:rPr>
      </w:pPr>
    </w:p>
    <w:p w:rsidR="00EA1341" w:rsidRDefault="00EA1341" w:rsidP="00EA1341">
      <w:pPr>
        <w:spacing w:after="0" w:line="240" w:lineRule="auto"/>
        <w:jc w:val="right"/>
        <w:rPr>
          <w:rFonts w:ascii="Times New Roman" w:hAnsi="Times New Roman"/>
          <w:sz w:val="24"/>
          <w:szCs w:val="24"/>
        </w:rPr>
      </w:pPr>
    </w:p>
    <w:p w:rsidR="00EA1341" w:rsidRDefault="00EA1341" w:rsidP="00EA1341">
      <w:pPr>
        <w:spacing w:after="0" w:line="240" w:lineRule="auto"/>
        <w:jc w:val="right"/>
        <w:rPr>
          <w:rFonts w:ascii="Times New Roman" w:hAnsi="Times New Roman"/>
          <w:sz w:val="24"/>
          <w:szCs w:val="24"/>
        </w:rPr>
      </w:pPr>
    </w:p>
    <w:p w:rsidR="00EA1341" w:rsidRDefault="00EA1341" w:rsidP="00EA1341">
      <w:pPr>
        <w:spacing w:after="0" w:line="240" w:lineRule="auto"/>
        <w:jc w:val="right"/>
        <w:rPr>
          <w:rFonts w:ascii="Times New Roman" w:hAnsi="Times New Roman"/>
          <w:sz w:val="24"/>
          <w:szCs w:val="24"/>
        </w:rPr>
      </w:pPr>
    </w:p>
    <w:p w:rsidR="00EA1341" w:rsidRDefault="00EA1341" w:rsidP="00EA1341">
      <w:pPr>
        <w:spacing w:after="0" w:line="240" w:lineRule="auto"/>
        <w:jc w:val="right"/>
        <w:rPr>
          <w:rFonts w:ascii="Times New Roman" w:hAnsi="Times New Roman"/>
          <w:sz w:val="24"/>
          <w:szCs w:val="24"/>
        </w:rPr>
      </w:pPr>
    </w:p>
    <w:p w:rsidR="00EA1341" w:rsidRDefault="00EA1341" w:rsidP="00EA1341">
      <w:pPr>
        <w:spacing w:after="0" w:line="240" w:lineRule="auto"/>
        <w:jc w:val="right"/>
        <w:rPr>
          <w:rFonts w:ascii="Times New Roman" w:hAnsi="Times New Roman"/>
          <w:sz w:val="24"/>
          <w:szCs w:val="24"/>
        </w:rPr>
      </w:pPr>
      <w:r>
        <w:rPr>
          <w:rFonts w:ascii="Times New Roman" w:hAnsi="Times New Roman"/>
          <w:sz w:val="24"/>
          <w:szCs w:val="24"/>
        </w:rPr>
        <w:t xml:space="preserve">                                                                                                                                 Рассмотрено на заседании </w:t>
      </w:r>
    </w:p>
    <w:p w:rsidR="00EA1341" w:rsidRDefault="00EA1341" w:rsidP="00EA1341">
      <w:pPr>
        <w:spacing w:after="0" w:line="240" w:lineRule="auto"/>
        <w:jc w:val="right"/>
        <w:rPr>
          <w:rFonts w:ascii="Times New Roman" w:hAnsi="Times New Roman"/>
          <w:sz w:val="24"/>
          <w:szCs w:val="24"/>
        </w:rPr>
      </w:pPr>
      <w:r>
        <w:rPr>
          <w:rFonts w:ascii="Times New Roman" w:hAnsi="Times New Roman"/>
          <w:sz w:val="24"/>
          <w:szCs w:val="24"/>
        </w:rPr>
        <w:t>педагогического совета</w:t>
      </w:r>
    </w:p>
    <w:p w:rsidR="00EA1341" w:rsidRDefault="00EA1341" w:rsidP="00EA1341">
      <w:pPr>
        <w:spacing w:after="0" w:line="240" w:lineRule="auto"/>
        <w:jc w:val="right"/>
        <w:rPr>
          <w:rFonts w:ascii="Times New Roman" w:hAnsi="Times New Roman"/>
          <w:sz w:val="24"/>
          <w:szCs w:val="24"/>
        </w:rPr>
      </w:pPr>
      <w:r>
        <w:rPr>
          <w:rFonts w:ascii="Times New Roman" w:hAnsi="Times New Roman"/>
          <w:sz w:val="24"/>
          <w:szCs w:val="24"/>
        </w:rPr>
        <w:t>протокол № _2___</w:t>
      </w:r>
      <w:proofErr w:type="gramStart"/>
      <w:r>
        <w:rPr>
          <w:rFonts w:ascii="Times New Roman" w:hAnsi="Times New Roman"/>
          <w:sz w:val="24"/>
          <w:szCs w:val="24"/>
        </w:rPr>
        <w:t>от</w:t>
      </w:r>
      <w:proofErr w:type="gramEnd"/>
    </w:p>
    <w:p w:rsidR="00EA1341" w:rsidRDefault="00EA1341" w:rsidP="00EA1341">
      <w:pPr>
        <w:spacing w:after="0" w:line="240" w:lineRule="auto"/>
        <w:jc w:val="right"/>
        <w:rPr>
          <w:rFonts w:ascii="Times New Roman" w:hAnsi="Times New Roman"/>
          <w:sz w:val="24"/>
          <w:szCs w:val="24"/>
        </w:rPr>
      </w:pPr>
      <w:r>
        <w:rPr>
          <w:rFonts w:ascii="Times New Roman" w:hAnsi="Times New Roman"/>
          <w:sz w:val="24"/>
          <w:szCs w:val="24"/>
        </w:rPr>
        <w:t>«31»_августа_2022 г.</w:t>
      </w:r>
    </w:p>
    <w:p w:rsidR="00EA1341" w:rsidRDefault="00EA1341" w:rsidP="00EA1341">
      <w:pPr>
        <w:spacing w:after="0" w:line="240" w:lineRule="auto"/>
        <w:jc w:val="right"/>
        <w:rPr>
          <w:rFonts w:ascii="Times New Roman" w:hAnsi="Times New Roman"/>
          <w:b/>
          <w:bCs/>
          <w:sz w:val="24"/>
          <w:szCs w:val="24"/>
        </w:rPr>
      </w:pPr>
    </w:p>
    <w:p w:rsidR="00EA1341" w:rsidRDefault="00EA1341" w:rsidP="00EA1341">
      <w:pPr>
        <w:spacing w:after="0" w:line="240" w:lineRule="auto"/>
        <w:jc w:val="right"/>
        <w:rPr>
          <w:rFonts w:ascii="Times New Roman" w:hAnsi="Times New Roman"/>
          <w:b/>
          <w:bCs/>
          <w:sz w:val="24"/>
          <w:szCs w:val="24"/>
        </w:rPr>
      </w:pPr>
    </w:p>
    <w:p w:rsidR="00EA1341" w:rsidRDefault="00EA1341" w:rsidP="00EA1341">
      <w:pPr>
        <w:spacing w:after="0" w:line="240" w:lineRule="auto"/>
        <w:rPr>
          <w:rFonts w:ascii="Times New Roman" w:hAnsi="Times New Roman"/>
          <w:b/>
          <w:bCs/>
          <w:sz w:val="24"/>
          <w:szCs w:val="24"/>
        </w:rPr>
      </w:pPr>
    </w:p>
    <w:p w:rsidR="00EA1341" w:rsidRDefault="00EA1341" w:rsidP="00EA1341">
      <w:pPr>
        <w:spacing w:after="0" w:line="240" w:lineRule="auto"/>
        <w:rPr>
          <w:rFonts w:ascii="Times New Roman" w:hAnsi="Times New Roman"/>
          <w:b/>
          <w:bCs/>
          <w:sz w:val="24"/>
          <w:szCs w:val="24"/>
        </w:rPr>
      </w:pPr>
    </w:p>
    <w:p w:rsidR="00EA1341" w:rsidRDefault="00EA1341" w:rsidP="00EA1341">
      <w:pPr>
        <w:spacing w:after="0" w:line="240" w:lineRule="auto"/>
        <w:jc w:val="center"/>
        <w:rPr>
          <w:rFonts w:ascii="Times New Roman" w:hAnsi="Times New Roman"/>
          <w:b/>
          <w:bCs/>
          <w:sz w:val="24"/>
          <w:szCs w:val="24"/>
        </w:rPr>
      </w:pPr>
    </w:p>
    <w:p w:rsidR="00EA1341" w:rsidRDefault="00EA1341" w:rsidP="00EA1341">
      <w:pPr>
        <w:spacing w:after="0" w:line="240" w:lineRule="auto"/>
        <w:jc w:val="center"/>
        <w:rPr>
          <w:rFonts w:ascii="Times New Roman" w:hAnsi="Times New Roman"/>
          <w:b/>
          <w:bCs/>
          <w:sz w:val="24"/>
          <w:szCs w:val="24"/>
        </w:rPr>
      </w:pPr>
    </w:p>
    <w:p w:rsidR="00EA1341" w:rsidRDefault="00EA1341" w:rsidP="00EA1341">
      <w:pPr>
        <w:spacing w:after="0" w:line="240" w:lineRule="auto"/>
        <w:jc w:val="center"/>
        <w:rPr>
          <w:rFonts w:ascii="Times New Roman" w:hAnsi="Times New Roman"/>
          <w:b/>
          <w:bCs/>
          <w:sz w:val="24"/>
          <w:szCs w:val="24"/>
        </w:rPr>
      </w:pPr>
    </w:p>
    <w:p w:rsidR="00EA1341" w:rsidRDefault="00EA1341" w:rsidP="00EA1341">
      <w:pPr>
        <w:spacing w:after="0" w:line="240" w:lineRule="auto"/>
        <w:jc w:val="center"/>
        <w:rPr>
          <w:rFonts w:ascii="Times New Roman" w:hAnsi="Times New Roman"/>
          <w:b/>
          <w:bCs/>
          <w:sz w:val="24"/>
          <w:szCs w:val="24"/>
        </w:rPr>
      </w:pPr>
    </w:p>
    <w:p w:rsidR="00EA1341" w:rsidRDefault="00EA1341" w:rsidP="00EA1341">
      <w:pPr>
        <w:spacing w:after="0" w:line="240" w:lineRule="auto"/>
        <w:jc w:val="center"/>
        <w:rPr>
          <w:rFonts w:ascii="Times New Roman" w:hAnsi="Times New Roman"/>
          <w:b/>
          <w:bCs/>
          <w:sz w:val="24"/>
          <w:szCs w:val="24"/>
        </w:rPr>
      </w:pPr>
    </w:p>
    <w:p w:rsidR="00EA1341" w:rsidRDefault="00EA1341" w:rsidP="00EA1341">
      <w:pPr>
        <w:spacing w:after="0" w:line="240" w:lineRule="auto"/>
        <w:jc w:val="center"/>
        <w:rPr>
          <w:rFonts w:ascii="Times New Roman" w:hAnsi="Times New Roman"/>
          <w:b/>
          <w:bCs/>
          <w:sz w:val="24"/>
          <w:szCs w:val="24"/>
        </w:rPr>
      </w:pPr>
    </w:p>
    <w:p w:rsidR="00EA1341" w:rsidRDefault="00EA1341" w:rsidP="00EA1341">
      <w:pPr>
        <w:spacing w:after="0" w:line="240" w:lineRule="auto"/>
        <w:rPr>
          <w:rFonts w:ascii="Times New Roman" w:hAnsi="Times New Roman"/>
          <w:b/>
          <w:bCs/>
          <w:sz w:val="24"/>
          <w:szCs w:val="24"/>
        </w:rPr>
      </w:pPr>
    </w:p>
    <w:p w:rsidR="00EA1341" w:rsidRDefault="00EA1341" w:rsidP="00EA1341">
      <w:pPr>
        <w:spacing w:after="0" w:line="240" w:lineRule="auto"/>
        <w:rPr>
          <w:rFonts w:ascii="Times New Roman" w:hAnsi="Times New Roman"/>
          <w:b/>
          <w:bCs/>
          <w:sz w:val="24"/>
          <w:szCs w:val="24"/>
        </w:rPr>
      </w:pPr>
    </w:p>
    <w:p w:rsidR="00EA1341" w:rsidRDefault="00EA1341" w:rsidP="00EA1341">
      <w:pPr>
        <w:spacing w:after="0" w:line="240" w:lineRule="auto"/>
        <w:rPr>
          <w:rFonts w:ascii="Times New Roman" w:hAnsi="Times New Roman"/>
          <w:b/>
          <w:bCs/>
          <w:sz w:val="24"/>
          <w:szCs w:val="24"/>
        </w:rPr>
      </w:pPr>
    </w:p>
    <w:p w:rsidR="00B63772" w:rsidRPr="00B63772" w:rsidRDefault="00EA1341" w:rsidP="00B6377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B63772">
        <w:rPr>
          <w:rFonts w:ascii="Times New Roman" w:hAnsi="Times New Roman"/>
          <w:b/>
          <w:bCs/>
          <w:sz w:val="24"/>
          <w:szCs w:val="24"/>
        </w:rPr>
        <w:t xml:space="preserve">                2022 -2023  г</w:t>
      </w:r>
    </w:p>
    <w:p w:rsidR="00EA1341" w:rsidRDefault="00EA1341" w:rsidP="00EA134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Пояснительная записка</w:t>
      </w:r>
    </w:p>
    <w:p w:rsidR="00EA1341" w:rsidRDefault="00EA1341" w:rsidP="00EA1341">
      <w:pPr>
        <w:spacing w:before="100" w:beforeAutospacing="1" w:after="100" w:afterAutospacing="1" w:line="240" w:lineRule="auto"/>
        <w:outlineLvl w:val="1"/>
        <w:rPr>
          <w:rFonts w:ascii="Times New Roman" w:eastAsia="Times New Roman" w:hAnsi="Times New Roman" w:cs="Times New Roman"/>
          <w:bCs/>
          <w:sz w:val="24"/>
          <w:szCs w:val="24"/>
        </w:rPr>
      </w:pPr>
      <w:r w:rsidRPr="00EA1341">
        <w:rPr>
          <w:rFonts w:ascii="Times New Roman" w:eastAsia="Times New Roman" w:hAnsi="Times New Roman" w:cs="Times New Roman"/>
          <w:bCs/>
          <w:sz w:val="24"/>
          <w:szCs w:val="24"/>
        </w:rPr>
        <w:t>На выполнение работы отводится 40 минут (урок).</w:t>
      </w:r>
    </w:p>
    <w:p w:rsidR="00EA1341" w:rsidRDefault="00EA1341" w:rsidP="00EA1341">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Критерии оценивания работы.</w:t>
      </w:r>
    </w:p>
    <w:p w:rsidR="00B63772" w:rsidRDefault="00B63772" w:rsidP="00B63772">
      <w:pPr>
        <w:pStyle w:val="a3"/>
        <w:ind w:left="532" w:right="831" w:firstLine="566"/>
      </w:pPr>
      <w:r>
        <w:t>Диктант</w:t>
      </w:r>
      <w:r>
        <w:rPr>
          <w:spacing w:val="1"/>
        </w:rPr>
        <w:t xml:space="preserve"> </w:t>
      </w:r>
      <w:r>
        <w:t>—</w:t>
      </w:r>
      <w:r>
        <w:rPr>
          <w:spacing w:val="1"/>
        </w:rPr>
        <w:t xml:space="preserve"> </w:t>
      </w:r>
      <w:r>
        <w:t>одна</w:t>
      </w:r>
      <w:r>
        <w:rPr>
          <w:spacing w:val="1"/>
        </w:rPr>
        <w:t xml:space="preserve"> </w:t>
      </w:r>
      <w:r>
        <w:t>из</w:t>
      </w:r>
      <w:r>
        <w:rPr>
          <w:spacing w:val="1"/>
        </w:rPr>
        <w:t xml:space="preserve"> </w:t>
      </w:r>
      <w:r>
        <w:t>основных</w:t>
      </w:r>
      <w:r>
        <w:rPr>
          <w:spacing w:val="1"/>
        </w:rPr>
        <w:t xml:space="preserve"> </w:t>
      </w:r>
      <w:r>
        <w:t>форм</w:t>
      </w:r>
      <w:r>
        <w:rPr>
          <w:spacing w:val="1"/>
        </w:rPr>
        <w:t xml:space="preserve"> </w:t>
      </w:r>
      <w:r>
        <w:t>проверки</w:t>
      </w:r>
      <w:r>
        <w:rPr>
          <w:spacing w:val="1"/>
        </w:rPr>
        <w:t xml:space="preserve"> </w:t>
      </w:r>
      <w:r>
        <w:t>орфографической</w:t>
      </w:r>
      <w:r>
        <w:rPr>
          <w:spacing w:val="1"/>
        </w:rPr>
        <w:t xml:space="preserve"> </w:t>
      </w:r>
      <w:r>
        <w:t>и</w:t>
      </w:r>
      <w:r>
        <w:rPr>
          <w:spacing w:val="1"/>
        </w:rPr>
        <w:t xml:space="preserve"> </w:t>
      </w:r>
      <w:r>
        <w:t>пунктуационной</w:t>
      </w:r>
      <w:r>
        <w:rPr>
          <w:spacing w:val="1"/>
        </w:rPr>
        <w:t xml:space="preserve"> </w:t>
      </w:r>
      <w:r>
        <w:t>грамотности.</w:t>
      </w:r>
    </w:p>
    <w:p w:rsidR="00B63772" w:rsidRDefault="00B63772" w:rsidP="00B63772">
      <w:pPr>
        <w:pStyle w:val="a3"/>
        <w:ind w:left="532" w:right="839" w:firstLine="566"/>
      </w:pPr>
      <w:r>
        <w:t>Для диктантов целесообразно использовать связные тексты, которые должны отвечать</w:t>
      </w:r>
      <w:r>
        <w:rPr>
          <w:spacing w:val="1"/>
        </w:rPr>
        <w:t xml:space="preserve"> </w:t>
      </w:r>
      <w:r>
        <w:t>нормам современного литературного языка,</w:t>
      </w:r>
      <w:r>
        <w:rPr>
          <w:spacing w:val="1"/>
        </w:rPr>
        <w:t xml:space="preserve"> </w:t>
      </w:r>
      <w:r>
        <w:t>быть</w:t>
      </w:r>
      <w:r>
        <w:rPr>
          <w:spacing w:val="1"/>
        </w:rPr>
        <w:t xml:space="preserve"> </w:t>
      </w:r>
      <w:r>
        <w:t>доступными</w:t>
      </w:r>
      <w:r>
        <w:rPr>
          <w:spacing w:val="1"/>
        </w:rPr>
        <w:t xml:space="preserve"> </w:t>
      </w:r>
      <w:r>
        <w:t>по</w:t>
      </w:r>
      <w:r>
        <w:rPr>
          <w:spacing w:val="1"/>
        </w:rPr>
        <w:t xml:space="preserve"> </w:t>
      </w:r>
      <w:r>
        <w:t>содержанию</w:t>
      </w:r>
      <w:r>
        <w:rPr>
          <w:spacing w:val="1"/>
        </w:rPr>
        <w:t xml:space="preserve"> </w:t>
      </w:r>
      <w:r>
        <w:t>учащимся</w:t>
      </w:r>
      <w:r>
        <w:rPr>
          <w:spacing w:val="1"/>
        </w:rPr>
        <w:t xml:space="preserve"> </w:t>
      </w:r>
      <w:r>
        <w:t>данного</w:t>
      </w:r>
      <w:r>
        <w:rPr>
          <w:spacing w:val="-1"/>
        </w:rPr>
        <w:t xml:space="preserve"> </w:t>
      </w:r>
      <w:r>
        <w:t>класса.</w:t>
      </w:r>
    </w:p>
    <w:p w:rsidR="00B63772" w:rsidRDefault="00B63772" w:rsidP="00B63772">
      <w:pPr>
        <w:sectPr w:rsidR="00B63772" w:rsidSect="00B63772">
          <w:pgSz w:w="11910" w:h="16840"/>
          <w:pgMar w:top="1134" w:right="850" w:bottom="1134" w:left="1701" w:header="720" w:footer="720" w:gutter="0"/>
          <w:cols w:space="720"/>
          <w:docGrid w:linePitch="299"/>
        </w:sectPr>
      </w:pPr>
    </w:p>
    <w:p w:rsidR="00B63772" w:rsidRDefault="00CE4930" w:rsidP="00B63772">
      <w:pPr>
        <w:pStyle w:val="Heading2"/>
        <w:spacing w:before="71" w:after="3"/>
        <w:ind w:left="1099"/>
        <w:jc w:val="both"/>
      </w:pPr>
      <w:r>
        <w:lastRenderedPageBreak/>
        <w:t>Тр</w:t>
      </w:r>
      <w:r w:rsidR="00B63772">
        <w:t>ебования</w:t>
      </w:r>
      <w:r w:rsidR="00B63772">
        <w:rPr>
          <w:spacing w:val="-2"/>
        </w:rPr>
        <w:t xml:space="preserve"> </w:t>
      </w:r>
      <w:r w:rsidR="00B63772">
        <w:t>к</w:t>
      </w:r>
      <w:r w:rsidR="00B63772">
        <w:rPr>
          <w:spacing w:val="-4"/>
        </w:rPr>
        <w:t xml:space="preserve"> </w:t>
      </w:r>
      <w:r w:rsidR="00B63772">
        <w:t>тексту диктанта</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2074"/>
        <w:gridCol w:w="1560"/>
        <w:gridCol w:w="1589"/>
        <w:gridCol w:w="1971"/>
        <w:gridCol w:w="1529"/>
      </w:tblGrid>
      <w:tr w:rsidR="00B63772" w:rsidTr="00D44EC6">
        <w:trPr>
          <w:trHeight w:val="318"/>
        </w:trPr>
        <w:tc>
          <w:tcPr>
            <w:tcW w:w="1416" w:type="dxa"/>
            <w:vMerge w:val="restart"/>
          </w:tcPr>
          <w:p w:rsidR="00B63772" w:rsidRDefault="00B63772" w:rsidP="00D44EC6">
            <w:pPr>
              <w:pStyle w:val="TableParagraph"/>
              <w:spacing w:before="3" w:line="240" w:lineRule="auto"/>
              <w:ind w:left="0"/>
              <w:rPr>
                <w:b/>
                <w:sz w:val="27"/>
              </w:rPr>
            </w:pPr>
          </w:p>
          <w:p w:rsidR="00B63772" w:rsidRDefault="00B63772" w:rsidP="00D44EC6">
            <w:pPr>
              <w:pStyle w:val="TableParagraph"/>
              <w:spacing w:line="240" w:lineRule="auto"/>
              <w:rPr>
                <w:sz w:val="24"/>
              </w:rPr>
            </w:pPr>
            <w:proofErr w:type="spellStart"/>
            <w:r>
              <w:rPr>
                <w:sz w:val="24"/>
              </w:rPr>
              <w:t>Класс</w:t>
            </w:r>
            <w:proofErr w:type="spellEnd"/>
          </w:p>
        </w:tc>
        <w:tc>
          <w:tcPr>
            <w:tcW w:w="7194" w:type="dxa"/>
            <w:gridSpan w:val="4"/>
          </w:tcPr>
          <w:p w:rsidR="00B63772" w:rsidRDefault="00B63772" w:rsidP="00D44EC6">
            <w:pPr>
              <w:pStyle w:val="TableParagraph"/>
              <w:spacing w:line="273" w:lineRule="exact"/>
              <w:ind w:left="816"/>
              <w:rPr>
                <w:sz w:val="24"/>
              </w:rPr>
            </w:pPr>
            <w:proofErr w:type="spellStart"/>
            <w:r>
              <w:rPr>
                <w:sz w:val="24"/>
              </w:rPr>
              <w:t>Количество</w:t>
            </w:r>
            <w:proofErr w:type="spellEnd"/>
            <w:r>
              <w:rPr>
                <w:spacing w:val="-3"/>
                <w:sz w:val="24"/>
              </w:rPr>
              <w:t xml:space="preserve"> </w:t>
            </w:r>
            <w:r>
              <w:rPr>
                <w:sz w:val="24"/>
              </w:rPr>
              <w:t>в</w:t>
            </w:r>
            <w:r>
              <w:rPr>
                <w:spacing w:val="-3"/>
                <w:sz w:val="24"/>
              </w:rPr>
              <w:t xml:space="preserve"> </w:t>
            </w:r>
            <w:proofErr w:type="spellStart"/>
            <w:r>
              <w:rPr>
                <w:sz w:val="24"/>
              </w:rPr>
              <w:t>контрольном</w:t>
            </w:r>
            <w:proofErr w:type="spellEnd"/>
            <w:r>
              <w:rPr>
                <w:spacing w:val="-3"/>
                <w:sz w:val="24"/>
              </w:rPr>
              <w:t xml:space="preserve"> </w:t>
            </w:r>
            <w:proofErr w:type="spellStart"/>
            <w:r>
              <w:rPr>
                <w:sz w:val="24"/>
              </w:rPr>
              <w:t>диктанте</w:t>
            </w:r>
            <w:proofErr w:type="spellEnd"/>
          </w:p>
        </w:tc>
        <w:tc>
          <w:tcPr>
            <w:tcW w:w="1529" w:type="dxa"/>
            <w:vMerge w:val="restart"/>
          </w:tcPr>
          <w:p w:rsidR="00B63772" w:rsidRPr="00B63772" w:rsidRDefault="00B63772" w:rsidP="00D44EC6">
            <w:pPr>
              <w:pStyle w:val="TableParagraph"/>
              <w:spacing w:line="276" w:lineRule="auto"/>
              <w:ind w:left="108" w:right="97"/>
              <w:jc w:val="both"/>
              <w:rPr>
                <w:sz w:val="24"/>
                <w:lang w:val="ru-RU"/>
              </w:rPr>
            </w:pPr>
            <w:r w:rsidRPr="00B63772">
              <w:rPr>
                <w:sz w:val="24"/>
                <w:lang w:val="ru-RU"/>
              </w:rPr>
              <w:t>Кол-во</w:t>
            </w:r>
            <w:r w:rsidRPr="00B63772">
              <w:rPr>
                <w:spacing w:val="1"/>
                <w:sz w:val="24"/>
                <w:lang w:val="ru-RU"/>
              </w:rPr>
              <w:t xml:space="preserve"> </w:t>
            </w:r>
            <w:r w:rsidRPr="00B63772">
              <w:rPr>
                <w:sz w:val="24"/>
                <w:lang w:val="ru-RU"/>
              </w:rPr>
              <w:t>слов</w:t>
            </w:r>
            <w:r w:rsidRPr="00B63772">
              <w:rPr>
                <w:spacing w:val="-57"/>
                <w:sz w:val="24"/>
                <w:lang w:val="ru-RU"/>
              </w:rPr>
              <w:t xml:space="preserve"> </w:t>
            </w:r>
            <w:r w:rsidRPr="00B63772">
              <w:rPr>
                <w:sz w:val="24"/>
                <w:lang w:val="ru-RU"/>
              </w:rPr>
              <w:t>в словарном</w:t>
            </w:r>
            <w:r w:rsidRPr="00B63772">
              <w:rPr>
                <w:spacing w:val="-57"/>
                <w:sz w:val="24"/>
                <w:lang w:val="ru-RU"/>
              </w:rPr>
              <w:t xml:space="preserve"> </w:t>
            </w:r>
            <w:r w:rsidRPr="00B63772">
              <w:rPr>
                <w:sz w:val="24"/>
                <w:lang w:val="ru-RU"/>
              </w:rPr>
              <w:t>диктанте</w:t>
            </w:r>
          </w:p>
        </w:tc>
      </w:tr>
      <w:tr w:rsidR="00B63772" w:rsidTr="00D44EC6">
        <w:trPr>
          <w:trHeight w:val="952"/>
        </w:trPr>
        <w:tc>
          <w:tcPr>
            <w:tcW w:w="1416" w:type="dxa"/>
            <w:vMerge/>
            <w:tcBorders>
              <w:top w:val="nil"/>
            </w:tcBorders>
          </w:tcPr>
          <w:p w:rsidR="00B63772" w:rsidRPr="00B63772" w:rsidRDefault="00B63772" w:rsidP="00D44EC6">
            <w:pPr>
              <w:rPr>
                <w:sz w:val="2"/>
                <w:szCs w:val="2"/>
                <w:lang w:val="ru-RU"/>
              </w:rPr>
            </w:pPr>
          </w:p>
        </w:tc>
        <w:tc>
          <w:tcPr>
            <w:tcW w:w="2074" w:type="dxa"/>
          </w:tcPr>
          <w:p w:rsidR="00B63772" w:rsidRDefault="00B63772" w:rsidP="00D44EC6">
            <w:pPr>
              <w:pStyle w:val="TableParagraph"/>
              <w:spacing w:line="276" w:lineRule="auto"/>
              <w:ind w:left="108" w:right="79"/>
              <w:rPr>
                <w:sz w:val="24"/>
              </w:rPr>
            </w:pPr>
            <w:proofErr w:type="spellStart"/>
            <w:r>
              <w:rPr>
                <w:sz w:val="24"/>
              </w:rPr>
              <w:t>слов</w:t>
            </w:r>
            <w:proofErr w:type="spellEnd"/>
            <w:r>
              <w:rPr>
                <w:spacing w:val="1"/>
                <w:sz w:val="24"/>
              </w:rPr>
              <w:t xml:space="preserve"> </w:t>
            </w:r>
            <w:r>
              <w:rPr>
                <w:sz w:val="24"/>
              </w:rPr>
              <w:t>(</w:t>
            </w:r>
            <w:proofErr w:type="spellStart"/>
            <w:r>
              <w:rPr>
                <w:sz w:val="24"/>
              </w:rPr>
              <w:t>самостоятельных</w:t>
            </w:r>
            <w:proofErr w:type="spellEnd"/>
          </w:p>
          <w:p w:rsidR="00B63772" w:rsidRDefault="00B63772" w:rsidP="00D44EC6">
            <w:pPr>
              <w:pStyle w:val="TableParagraph"/>
              <w:spacing w:line="240" w:lineRule="auto"/>
              <w:ind w:left="108"/>
              <w:rPr>
                <w:sz w:val="24"/>
              </w:rPr>
            </w:pPr>
            <w:r>
              <w:rPr>
                <w:sz w:val="24"/>
              </w:rPr>
              <w:t>и</w:t>
            </w:r>
            <w:r>
              <w:rPr>
                <w:spacing w:val="-2"/>
                <w:sz w:val="24"/>
              </w:rPr>
              <w:t xml:space="preserve"> </w:t>
            </w:r>
            <w:proofErr w:type="spellStart"/>
            <w:r>
              <w:rPr>
                <w:sz w:val="24"/>
              </w:rPr>
              <w:t>служебных</w:t>
            </w:r>
            <w:proofErr w:type="spellEnd"/>
            <w:r>
              <w:rPr>
                <w:sz w:val="24"/>
              </w:rPr>
              <w:t>)</w:t>
            </w:r>
            <w:r>
              <w:rPr>
                <w:sz w:val="24"/>
                <w:vertAlign w:val="superscript"/>
              </w:rPr>
              <w:t>1</w:t>
            </w:r>
          </w:p>
        </w:tc>
        <w:tc>
          <w:tcPr>
            <w:tcW w:w="1560" w:type="dxa"/>
          </w:tcPr>
          <w:p w:rsidR="00B63772" w:rsidRDefault="00B63772" w:rsidP="00D44EC6">
            <w:pPr>
              <w:pStyle w:val="TableParagraph"/>
              <w:spacing w:line="271" w:lineRule="exact"/>
              <w:ind w:left="108"/>
              <w:rPr>
                <w:sz w:val="24"/>
              </w:rPr>
            </w:pPr>
            <w:r>
              <w:rPr>
                <w:sz w:val="24"/>
              </w:rPr>
              <w:t>орфограмм</w:t>
            </w:r>
            <w:r>
              <w:rPr>
                <w:sz w:val="24"/>
                <w:vertAlign w:val="superscript"/>
              </w:rPr>
              <w:t>2</w:t>
            </w:r>
          </w:p>
        </w:tc>
        <w:tc>
          <w:tcPr>
            <w:tcW w:w="1589" w:type="dxa"/>
          </w:tcPr>
          <w:p w:rsidR="00B63772" w:rsidRDefault="00B63772" w:rsidP="00D44EC6">
            <w:pPr>
              <w:pStyle w:val="TableParagraph"/>
              <w:spacing w:line="271" w:lineRule="exact"/>
              <w:ind w:left="108"/>
              <w:rPr>
                <w:sz w:val="24"/>
              </w:rPr>
            </w:pPr>
            <w:proofErr w:type="spellStart"/>
            <w:r>
              <w:rPr>
                <w:sz w:val="24"/>
              </w:rPr>
              <w:t>пунктограмм</w:t>
            </w:r>
            <w:proofErr w:type="spellEnd"/>
          </w:p>
        </w:tc>
        <w:tc>
          <w:tcPr>
            <w:tcW w:w="1971" w:type="dxa"/>
          </w:tcPr>
          <w:p w:rsidR="00B63772" w:rsidRDefault="00B63772" w:rsidP="00D44EC6">
            <w:pPr>
              <w:pStyle w:val="TableParagraph"/>
              <w:tabs>
                <w:tab w:val="left" w:pos="1754"/>
              </w:tabs>
              <w:spacing w:line="271" w:lineRule="exact"/>
              <w:ind w:left="108"/>
              <w:rPr>
                <w:sz w:val="24"/>
              </w:rPr>
            </w:pPr>
            <w:proofErr w:type="spellStart"/>
            <w:r>
              <w:rPr>
                <w:sz w:val="24"/>
              </w:rPr>
              <w:t>слов</w:t>
            </w:r>
            <w:proofErr w:type="spellEnd"/>
            <w:r>
              <w:rPr>
                <w:sz w:val="24"/>
              </w:rPr>
              <w:tab/>
              <w:t>с</w:t>
            </w:r>
          </w:p>
          <w:p w:rsidR="00B63772" w:rsidRDefault="00B63772" w:rsidP="00D44EC6">
            <w:pPr>
              <w:pStyle w:val="TableParagraph"/>
              <w:spacing w:before="9" w:line="320" w:lineRule="exact"/>
              <w:ind w:left="108" w:right="93"/>
              <w:rPr>
                <w:sz w:val="24"/>
              </w:rPr>
            </w:pPr>
            <w:proofErr w:type="spellStart"/>
            <w:r>
              <w:rPr>
                <w:spacing w:val="-1"/>
                <w:sz w:val="24"/>
              </w:rPr>
              <w:t>непроверяемыми</w:t>
            </w:r>
            <w:proofErr w:type="spellEnd"/>
            <w:r>
              <w:rPr>
                <w:spacing w:val="-57"/>
                <w:sz w:val="24"/>
              </w:rPr>
              <w:t xml:space="preserve"> </w:t>
            </w:r>
            <w:r>
              <w:rPr>
                <w:sz w:val="24"/>
              </w:rPr>
              <w:t>орфограммами</w:t>
            </w:r>
            <w:r>
              <w:rPr>
                <w:sz w:val="24"/>
                <w:vertAlign w:val="superscript"/>
              </w:rPr>
              <w:t>3</w:t>
            </w:r>
          </w:p>
        </w:tc>
        <w:tc>
          <w:tcPr>
            <w:tcW w:w="1529" w:type="dxa"/>
            <w:vMerge/>
            <w:tcBorders>
              <w:top w:val="nil"/>
            </w:tcBorders>
          </w:tcPr>
          <w:p w:rsidR="00B63772" w:rsidRDefault="00B63772" w:rsidP="00D44EC6">
            <w:pPr>
              <w:rPr>
                <w:sz w:val="2"/>
                <w:szCs w:val="2"/>
              </w:rPr>
            </w:pPr>
          </w:p>
        </w:tc>
      </w:tr>
      <w:tr w:rsidR="00B63772" w:rsidTr="00D44EC6">
        <w:trPr>
          <w:trHeight w:val="316"/>
        </w:trPr>
        <w:tc>
          <w:tcPr>
            <w:tcW w:w="1416" w:type="dxa"/>
          </w:tcPr>
          <w:p w:rsidR="00B63772" w:rsidRDefault="00B63772" w:rsidP="00D44EC6">
            <w:pPr>
              <w:pStyle w:val="TableParagraph"/>
              <w:spacing w:line="270" w:lineRule="exact"/>
              <w:ind w:left="0" w:right="467"/>
              <w:jc w:val="right"/>
              <w:rPr>
                <w:sz w:val="24"/>
              </w:rPr>
            </w:pPr>
            <w:r>
              <w:rPr>
                <w:sz w:val="24"/>
              </w:rPr>
              <w:t>5</w:t>
            </w:r>
          </w:p>
        </w:tc>
        <w:tc>
          <w:tcPr>
            <w:tcW w:w="2074" w:type="dxa"/>
          </w:tcPr>
          <w:p w:rsidR="00B63772" w:rsidRDefault="00B63772" w:rsidP="00D44EC6">
            <w:pPr>
              <w:pStyle w:val="TableParagraph"/>
              <w:spacing w:line="270" w:lineRule="exact"/>
              <w:ind w:left="816"/>
              <w:rPr>
                <w:sz w:val="24"/>
              </w:rPr>
            </w:pPr>
            <w:r>
              <w:rPr>
                <w:sz w:val="24"/>
              </w:rPr>
              <w:t>90-100</w:t>
            </w:r>
          </w:p>
        </w:tc>
        <w:tc>
          <w:tcPr>
            <w:tcW w:w="1560" w:type="dxa"/>
          </w:tcPr>
          <w:p w:rsidR="00B63772" w:rsidRDefault="00B63772" w:rsidP="00D44EC6">
            <w:pPr>
              <w:pStyle w:val="TableParagraph"/>
              <w:spacing w:line="270" w:lineRule="exact"/>
              <w:ind w:left="816"/>
              <w:rPr>
                <w:sz w:val="24"/>
              </w:rPr>
            </w:pPr>
            <w:r>
              <w:rPr>
                <w:sz w:val="24"/>
              </w:rPr>
              <w:t>12</w:t>
            </w:r>
          </w:p>
        </w:tc>
        <w:tc>
          <w:tcPr>
            <w:tcW w:w="1589" w:type="dxa"/>
          </w:tcPr>
          <w:p w:rsidR="00B63772" w:rsidRDefault="00B63772" w:rsidP="00D44EC6">
            <w:pPr>
              <w:pStyle w:val="TableParagraph"/>
              <w:spacing w:line="270" w:lineRule="exact"/>
              <w:ind w:left="816"/>
              <w:rPr>
                <w:sz w:val="24"/>
              </w:rPr>
            </w:pPr>
            <w:r>
              <w:rPr>
                <w:sz w:val="24"/>
              </w:rPr>
              <w:t>2-3</w:t>
            </w:r>
          </w:p>
        </w:tc>
        <w:tc>
          <w:tcPr>
            <w:tcW w:w="1971" w:type="dxa"/>
          </w:tcPr>
          <w:p w:rsidR="00B63772" w:rsidRDefault="00B63772" w:rsidP="00D44EC6">
            <w:pPr>
              <w:pStyle w:val="TableParagraph"/>
              <w:spacing w:line="270" w:lineRule="exact"/>
              <w:ind w:left="816"/>
              <w:rPr>
                <w:sz w:val="24"/>
              </w:rPr>
            </w:pPr>
            <w:r>
              <w:rPr>
                <w:sz w:val="24"/>
              </w:rPr>
              <w:t>5</w:t>
            </w:r>
          </w:p>
        </w:tc>
        <w:tc>
          <w:tcPr>
            <w:tcW w:w="1529" w:type="dxa"/>
          </w:tcPr>
          <w:p w:rsidR="00B63772" w:rsidRDefault="00B63772" w:rsidP="00D44EC6">
            <w:pPr>
              <w:pStyle w:val="TableParagraph"/>
              <w:spacing w:line="270" w:lineRule="exact"/>
              <w:ind w:left="156"/>
              <w:rPr>
                <w:sz w:val="24"/>
              </w:rPr>
            </w:pPr>
            <w:r>
              <w:rPr>
                <w:sz w:val="24"/>
              </w:rPr>
              <w:t>15-20</w:t>
            </w:r>
          </w:p>
        </w:tc>
      </w:tr>
      <w:tr w:rsidR="00B63772" w:rsidTr="00D44EC6">
        <w:trPr>
          <w:trHeight w:val="318"/>
        </w:trPr>
        <w:tc>
          <w:tcPr>
            <w:tcW w:w="1416" w:type="dxa"/>
          </w:tcPr>
          <w:p w:rsidR="00B63772" w:rsidRDefault="00B63772" w:rsidP="00D44EC6">
            <w:pPr>
              <w:pStyle w:val="TableParagraph"/>
              <w:spacing w:line="270" w:lineRule="exact"/>
              <w:ind w:left="0" w:right="467"/>
              <w:jc w:val="right"/>
              <w:rPr>
                <w:sz w:val="24"/>
              </w:rPr>
            </w:pPr>
            <w:r>
              <w:rPr>
                <w:sz w:val="24"/>
              </w:rPr>
              <w:t>6</w:t>
            </w:r>
          </w:p>
        </w:tc>
        <w:tc>
          <w:tcPr>
            <w:tcW w:w="2074" w:type="dxa"/>
          </w:tcPr>
          <w:p w:rsidR="00B63772" w:rsidRDefault="00B63772" w:rsidP="00D44EC6">
            <w:pPr>
              <w:pStyle w:val="TableParagraph"/>
              <w:spacing w:line="270" w:lineRule="exact"/>
              <w:ind w:left="816"/>
              <w:rPr>
                <w:sz w:val="24"/>
              </w:rPr>
            </w:pPr>
            <w:r>
              <w:rPr>
                <w:sz w:val="24"/>
              </w:rPr>
              <w:t>100-110</w:t>
            </w:r>
          </w:p>
        </w:tc>
        <w:tc>
          <w:tcPr>
            <w:tcW w:w="1560" w:type="dxa"/>
          </w:tcPr>
          <w:p w:rsidR="00B63772" w:rsidRDefault="00B63772" w:rsidP="00D44EC6">
            <w:pPr>
              <w:pStyle w:val="TableParagraph"/>
              <w:spacing w:line="270" w:lineRule="exact"/>
              <w:ind w:left="816"/>
              <w:rPr>
                <w:sz w:val="24"/>
              </w:rPr>
            </w:pPr>
            <w:r>
              <w:rPr>
                <w:sz w:val="24"/>
              </w:rPr>
              <w:t>16</w:t>
            </w:r>
          </w:p>
        </w:tc>
        <w:tc>
          <w:tcPr>
            <w:tcW w:w="1589" w:type="dxa"/>
          </w:tcPr>
          <w:p w:rsidR="00B63772" w:rsidRDefault="00B63772" w:rsidP="00D44EC6">
            <w:pPr>
              <w:pStyle w:val="TableParagraph"/>
              <w:spacing w:line="270" w:lineRule="exact"/>
              <w:ind w:left="816"/>
              <w:rPr>
                <w:sz w:val="24"/>
              </w:rPr>
            </w:pPr>
            <w:r>
              <w:rPr>
                <w:sz w:val="24"/>
              </w:rPr>
              <w:t>3-4</w:t>
            </w:r>
          </w:p>
        </w:tc>
        <w:tc>
          <w:tcPr>
            <w:tcW w:w="1971" w:type="dxa"/>
          </w:tcPr>
          <w:p w:rsidR="00B63772" w:rsidRDefault="00B63772" w:rsidP="00D44EC6">
            <w:pPr>
              <w:pStyle w:val="TableParagraph"/>
              <w:spacing w:line="270" w:lineRule="exact"/>
              <w:ind w:left="816"/>
              <w:rPr>
                <w:sz w:val="24"/>
              </w:rPr>
            </w:pPr>
            <w:r>
              <w:rPr>
                <w:sz w:val="24"/>
              </w:rPr>
              <w:t>7</w:t>
            </w:r>
          </w:p>
        </w:tc>
        <w:tc>
          <w:tcPr>
            <w:tcW w:w="1529" w:type="dxa"/>
          </w:tcPr>
          <w:p w:rsidR="00B63772" w:rsidRDefault="00B63772" w:rsidP="00D44EC6">
            <w:pPr>
              <w:pStyle w:val="TableParagraph"/>
              <w:spacing w:line="270" w:lineRule="exact"/>
              <w:ind w:left="156"/>
              <w:rPr>
                <w:sz w:val="24"/>
              </w:rPr>
            </w:pPr>
            <w:r>
              <w:rPr>
                <w:sz w:val="24"/>
              </w:rPr>
              <w:t>20-25</w:t>
            </w:r>
          </w:p>
        </w:tc>
      </w:tr>
      <w:tr w:rsidR="00B63772" w:rsidTr="00D44EC6">
        <w:trPr>
          <w:trHeight w:val="316"/>
        </w:trPr>
        <w:tc>
          <w:tcPr>
            <w:tcW w:w="1416" w:type="dxa"/>
          </w:tcPr>
          <w:p w:rsidR="00B63772" w:rsidRDefault="00B63772" w:rsidP="00D44EC6">
            <w:pPr>
              <w:pStyle w:val="TableParagraph"/>
              <w:spacing w:line="270" w:lineRule="exact"/>
              <w:ind w:left="0" w:right="467"/>
              <w:jc w:val="right"/>
              <w:rPr>
                <w:sz w:val="24"/>
              </w:rPr>
            </w:pPr>
            <w:r>
              <w:rPr>
                <w:sz w:val="24"/>
              </w:rPr>
              <w:t>7</w:t>
            </w:r>
          </w:p>
        </w:tc>
        <w:tc>
          <w:tcPr>
            <w:tcW w:w="2074" w:type="dxa"/>
          </w:tcPr>
          <w:p w:rsidR="00B63772" w:rsidRDefault="00B63772" w:rsidP="00D44EC6">
            <w:pPr>
              <w:pStyle w:val="TableParagraph"/>
              <w:spacing w:line="270" w:lineRule="exact"/>
              <w:ind w:left="816"/>
              <w:rPr>
                <w:sz w:val="24"/>
              </w:rPr>
            </w:pPr>
            <w:r>
              <w:rPr>
                <w:sz w:val="24"/>
              </w:rPr>
              <w:t>110-120</w:t>
            </w:r>
          </w:p>
        </w:tc>
        <w:tc>
          <w:tcPr>
            <w:tcW w:w="1560" w:type="dxa"/>
          </w:tcPr>
          <w:p w:rsidR="00B63772" w:rsidRDefault="00B63772" w:rsidP="00D44EC6">
            <w:pPr>
              <w:pStyle w:val="TableParagraph"/>
              <w:spacing w:line="270" w:lineRule="exact"/>
              <w:ind w:left="816"/>
              <w:rPr>
                <w:sz w:val="24"/>
              </w:rPr>
            </w:pPr>
            <w:r>
              <w:rPr>
                <w:sz w:val="24"/>
              </w:rPr>
              <w:t>20</w:t>
            </w:r>
          </w:p>
        </w:tc>
        <w:tc>
          <w:tcPr>
            <w:tcW w:w="1589" w:type="dxa"/>
          </w:tcPr>
          <w:p w:rsidR="00B63772" w:rsidRDefault="00B63772" w:rsidP="00D44EC6">
            <w:pPr>
              <w:pStyle w:val="TableParagraph"/>
              <w:spacing w:line="270" w:lineRule="exact"/>
              <w:ind w:left="816"/>
              <w:rPr>
                <w:sz w:val="24"/>
              </w:rPr>
            </w:pPr>
            <w:r>
              <w:rPr>
                <w:sz w:val="24"/>
              </w:rPr>
              <w:t>4-5</w:t>
            </w:r>
          </w:p>
        </w:tc>
        <w:tc>
          <w:tcPr>
            <w:tcW w:w="1971" w:type="dxa"/>
          </w:tcPr>
          <w:p w:rsidR="00B63772" w:rsidRDefault="00B63772" w:rsidP="00D44EC6">
            <w:pPr>
              <w:pStyle w:val="TableParagraph"/>
              <w:spacing w:line="270" w:lineRule="exact"/>
              <w:ind w:left="816"/>
              <w:rPr>
                <w:sz w:val="24"/>
              </w:rPr>
            </w:pPr>
            <w:r>
              <w:rPr>
                <w:sz w:val="24"/>
              </w:rPr>
              <w:t>10</w:t>
            </w:r>
          </w:p>
        </w:tc>
        <w:tc>
          <w:tcPr>
            <w:tcW w:w="1529" w:type="dxa"/>
          </w:tcPr>
          <w:p w:rsidR="00B63772" w:rsidRDefault="00B63772" w:rsidP="00D44EC6">
            <w:pPr>
              <w:pStyle w:val="TableParagraph"/>
              <w:spacing w:line="270" w:lineRule="exact"/>
              <w:ind w:left="156"/>
              <w:rPr>
                <w:sz w:val="24"/>
              </w:rPr>
            </w:pPr>
            <w:r>
              <w:rPr>
                <w:sz w:val="24"/>
              </w:rPr>
              <w:t>25-30</w:t>
            </w:r>
          </w:p>
        </w:tc>
      </w:tr>
      <w:tr w:rsidR="00B63772" w:rsidTr="00D44EC6">
        <w:trPr>
          <w:trHeight w:val="316"/>
        </w:trPr>
        <w:tc>
          <w:tcPr>
            <w:tcW w:w="1416" w:type="dxa"/>
          </w:tcPr>
          <w:p w:rsidR="00B63772" w:rsidRDefault="00B63772" w:rsidP="00D44EC6">
            <w:pPr>
              <w:pStyle w:val="TableParagraph"/>
              <w:spacing w:line="270" w:lineRule="exact"/>
              <w:ind w:left="0" w:right="467"/>
              <w:jc w:val="right"/>
              <w:rPr>
                <w:sz w:val="24"/>
              </w:rPr>
            </w:pPr>
            <w:r>
              <w:rPr>
                <w:sz w:val="24"/>
              </w:rPr>
              <w:t>8</w:t>
            </w:r>
          </w:p>
        </w:tc>
        <w:tc>
          <w:tcPr>
            <w:tcW w:w="2074" w:type="dxa"/>
          </w:tcPr>
          <w:p w:rsidR="00B63772" w:rsidRDefault="00B63772" w:rsidP="00D44EC6">
            <w:pPr>
              <w:pStyle w:val="TableParagraph"/>
              <w:spacing w:line="270" w:lineRule="exact"/>
              <w:ind w:left="816"/>
              <w:rPr>
                <w:sz w:val="24"/>
              </w:rPr>
            </w:pPr>
            <w:r>
              <w:rPr>
                <w:sz w:val="24"/>
              </w:rPr>
              <w:t>120-150</w:t>
            </w:r>
          </w:p>
        </w:tc>
        <w:tc>
          <w:tcPr>
            <w:tcW w:w="1560" w:type="dxa"/>
          </w:tcPr>
          <w:p w:rsidR="00B63772" w:rsidRDefault="00B63772" w:rsidP="00D44EC6">
            <w:pPr>
              <w:pStyle w:val="TableParagraph"/>
              <w:spacing w:line="270" w:lineRule="exact"/>
              <w:ind w:left="816"/>
              <w:rPr>
                <w:sz w:val="24"/>
              </w:rPr>
            </w:pPr>
            <w:r>
              <w:rPr>
                <w:sz w:val="24"/>
              </w:rPr>
              <w:t>24</w:t>
            </w:r>
          </w:p>
        </w:tc>
        <w:tc>
          <w:tcPr>
            <w:tcW w:w="1589" w:type="dxa"/>
          </w:tcPr>
          <w:p w:rsidR="00B63772" w:rsidRDefault="00B63772" w:rsidP="00D44EC6">
            <w:pPr>
              <w:pStyle w:val="TableParagraph"/>
              <w:spacing w:line="270" w:lineRule="exact"/>
              <w:ind w:left="816"/>
              <w:rPr>
                <w:sz w:val="24"/>
              </w:rPr>
            </w:pPr>
            <w:r>
              <w:rPr>
                <w:sz w:val="24"/>
              </w:rPr>
              <w:t>10</w:t>
            </w:r>
          </w:p>
        </w:tc>
        <w:tc>
          <w:tcPr>
            <w:tcW w:w="1971" w:type="dxa"/>
          </w:tcPr>
          <w:p w:rsidR="00B63772" w:rsidRDefault="00B63772" w:rsidP="00D44EC6">
            <w:pPr>
              <w:pStyle w:val="TableParagraph"/>
              <w:spacing w:line="270" w:lineRule="exact"/>
              <w:ind w:left="816"/>
              <w:rPr>
                <w:sz w:val="24"/>
              </w:rPr>
            </w:pPr>
            <w:r>
              <w:rPr>
                <w:sz w:val="24"/>
              </w:rPr>
              <w:t>10</w:t>
            </w:r>
          </w:p>
        </w:tc>
        <w:tc>
          <w:tcPr>
            <w:tcW w:w="1529" w:type="dxa"/>
          </w:tcPr>
          <w:p w:rsidR="00B63772" w:rsidRDefault="00B63772" w:rsidP="00D44EC6">
            <w:pPr>
              <w:pStyle w:val="TableParagraph"/>
              <w:spacing w:line="270" w:lineRule="exact"/>
              <w:ind w:left="156"/>
              <w:rPr>
                <w:sz w:val="24"/>
              </w:rPr>
            </w:pPr>
            <w:r>
              <w:rPr>
                <w:sz w:val="24"/>
              </w:rPr>
              <w:t>30-35</w:t>
            </w:r>
          </w:p>
        </w:tc>
      </w:tr>
      <w:tr w:rsidR="00B63772" w:rsidTr="00D44EC6">
        <w:trPr>
          <w:trHeight w:val="318"/>
        </w:trPr>
        <w:tc>
          <w:tcPr>
            <w:tcW w:w="1416" w:type="dxa"/>
          </w:tcPr>
          <w:p w:rsidR="00B63772" w:rsidRDefault="00B63772" w:rsidP="00D44EC6">
            <w:pPr>
              <w:pStyle w:val="TableParagraph"/>
              <w:spacing w:line="273" w:lineRule="exact"/>
              <w:ind w:left="0" w:right="467"/>
              <w:jc w:val="right"/>
              <w:rPr>
                <w:sz w:val="24"/>
              </w:rPr>
            </w:pPr>
            <w:r>
              <w:rPr>
                <w:sz w:val="24"/>
              </w:rPr>
              <w:t>9</w:t>
            </w:r>
          </w:p>
        </w:tc>
        <w:tc>
          <w:tcPr>
            <w:tcW w:w="2074" w:type="dxa"/>
          </w:tcPr>
          <w:p w:rsidR="00B63772" w:rsidRDefault="00B63772" w:rsidP="00D44EC6">
            <w:pPr>
              <w:pStyle w:val="TableParagraph"/>
              <w:spacing w:line="273" w:lineRule="exact"/>
              <w:ind w:left="816"/>
              <w:rPr>
                <w:sz w:val="24"/>
              </w:rPr>
            </w:pPr>
            <w:r>
              <w:rPr>
                <w:sz w:val="24"/>
              </w:rPr>
              <w:t>150-170</w:t>
            </w:r>
          </w:p>
        </w:tc>
        <w:tc>
          <w:tcPr>
            <w:tcW w:w="1560" w:type="dxa"/>
          </w:tcPr>
          <w:p w:rsidR="00B63772" w:rsidRDefault="00B63772" w:rsidP="00D44EC6">
            <w:pPr>
              <w:pStyle w:val="TableParagraph"/>
              <w:spacing w:line="273" w:lineRule="exact"/>
              <w:ind w:left="816"/>
              <w:rPr>
                <w:sz w:val="24"/>
              </w:rPr>
            </w:pPr>
            <w:r>
              <w:rPr>
                <w:sz w:val="24"/>
              </w:rPr>
              <w:t>24</w:t>
            </w:r>
          </w:p>
        </w:tc>
        <w:tc>
          <w:tcPr>
            <w:tcW w:w="1589" w:type="dxa"/>
          </w:tcPr>
          <w:p w:rsidR="00B63772" w:rsidRDefault="00B63772" w:rsidP="00D44EC6">
            <w:pPr>
              <w:pStyle w:val="TableParagraph"/>
              <w:spacing w:line="273" w:lineRule="exact"/>
              <w:ind w:left="816"/>
              <w:rPr>
                <w:sz w:val="24"/>
              </w:rPr>
            </w:pPr>
            <w:r>
              <w:rPr>
                <w:sz w:val="24"/>
              </w:rPr>
              <w:t>15</w:t>
            </w:r>
          </w:p>
        </w:tc>
        <w:tc>
          <w:tcPr>
            <w:tcW w:w="1971" w:type="dxa"/>
          </w:tcPr>
          <w:p w:rsidR="00B63772" w:rsidRDefault="00B63772" w:rsidP="00D44EC6">
            <w:pPr>
              <w:pStyle w:val="TableParagraph"/>
              <w:spacing w:line="273" w:lineRule="exact"/>
              <w:ind w:left="816"/>
              <w:rPr>
                <w:sz w:val="24"/>
              </w:rPr>
            </w:pPr>
            <w:r>
              <w:rPr>
                <w:sz w:val="24"/>
              </w:rPr>
              <w:t>10</w:t>
            </w:r>
          </w:p>
        </w:tc>
        <w:tc>
          <w:tcPr>
            <w:tcW w:w="1529" w:type="dxa"/>
          </w:tcPr>
          <w:p w:rsidR="00B63772" w:rsidRDefault="00B63772" w:rsidP="00D44EC6">
            <w:pPr>
              <w:pStyle w:val="TableParagraph"/>
              <w:spacing w:line="273" w:lineRule="exact"/>
              <w:ind w:left="156"/>
              <w:rPr>
                <w:sz w:val="24"/>
              </w:rPr>
            </w:pPr>
            <w:r>
              <w:rPr>
                <w:sz w:val="24"/>
              </w:rPr>
              <w:t>35-40</w:t>
            </w:r>
          </w:p>
        </w:tc>
      </w:tr>
    </w:tbl>
    <w:p w:rsidR="00B63772" w:rsidRDefault="00B63772" w:rsidP="00B63772">
      <w:pPr>
        <w:pStyle w:val="a3"/>
        <w:ind w:left="0"/>
        <w:jc w:val="left"/>
        <w:rPr>
          <w:b/>
          <w:sz w:val="27"/>
        </w:rPr>
      </w:pPr>
    </w:p>
    <w:p w:rsidR="00B63772" w:rsidRDefault="00B63772" w:rsidP="00B63772">
      <w:pPr>
        <w:pStyle w:val="a3"/>
        <w:spacing w:line="276" w:lineRule="auto"/>
        <w:ind w:left="532" w:right="834" w:firstLine="566"/>
      </w:pPr>
      <w:r>
        <w:rPr>
          <w:vertAlign w:val="superscript"/>
        </w:rPr>
        <w:t>1</w:t>
      </w:r>
      <w:r>
        <w:t>До конца первой четверти (а в 5 классе – до конца первого полугодия) сохраняется объем</w:t>
      </w:r>
      <w:r>
        <w:rPr>
          <w:spacing w:val="1"/>
        </w:rPr>
        <w:t xml:space="preserve"> </w:t>
      </w:r>
      <w:r>
        <w:t>текста,</w:t>
      </w:r>
      <w:r>
        <w:rPr>
          <w:spacing w:val="-1"/>
        </w:rPr>
        <w:t xml:space="preserve"> </w:t>
      </w:r>
      <w:r>
        <w:t>рекомендованный для предыдущего</w:t>
      </w:r>
      <w:r>
        <w:rPr>
          <w:spacing w:val="-1"/>
        </w:rPr>
        <w:t xml:space="preserve"> </w:t>
      </w:r>
      <w:r>
        <w:t>класса.</w:t>
      </w:r>
    </w:p>
    <w:p w:rsidR="00B63772" w:rsidRDefault="00B63772" w:rsidP="00B63772">
      <w:pPr>
        <w:pStyle w:val="a3"/>
        <w:spacing w:before="2" w:line="276" w:lineRule="auto"/>
        <w:ind w:left="532" w:right="826" w:firstLine="566"/>
      </w:pPr>
      <w:r>
        <w:rPr>
          <w:vertAlign w:val="superscript"/>
        </w:rPr>
        <w:t>2</w:t>
      </w:r>
      <w:r>
        <w:t>Для контрольных диктантов следует подбирать такие тексты, в</w:t>
      </w:r>
      <w:r>
        <w:rPr>
          <w:spacing w:val="1"/>
        </w:rPr>
        <w:t xml:space="preserve"> </w:t>
      </w:r>
      <w:r>
        <w:t>которых изучаемые в</w:t>
      </w:r>
      <w:r>
        <w:rPr>
          <w:spacing w:val="1"/>
        </w:rPr>
        <w:t xml:space="preserve"> </w:t>
      </w:r>
      <w:r>
        <w:t xml:space="preserve">данной теме орфограммы и </w:t>
      </w:r>
      <w:proofErr w:type="spellStart"/>
      <w:r>
        <w:t>пунктограммы</w:t>
      </w:r>
      <w:proofErr w:type="spellEnd"/>
      <w:r>
        <w:t xml:space="preserve"> были бы представлены не менее 2—3 случаями. Из</w:t>
      </w:r>
      <w:r>
        <w:rPr>
          <w:spacing w:val="1"/>
        </w:rPr>
        <w:t xml:space="preserve"> </w:t>
      </w:r>
      <w:r>
        <w:t>изученных</w:t>
      </w:r>
      <w:r>
        <w:rPr>
          <w:spacing w:val="1"/>
        </w:rPr>
        <w:t xml:space="preserve"> </w:t>
      </w:r>
      <w:r>
        <w:t>ранее</w:t>
      </w:r>
      <w:r>
        <w:rPr>
          <w:spacing w:val="1"/>
        </w:rPr>
        <w:t xml:space="preserve"> </w:t>
      </w:r>
      <w:r>
        <w:t>орфограмм</w:t>
      </w:r>
      <w:r>
        <w:rPr>
          <w:spacing w:val="1"/>
        </w:rPr>
        <w:t xml:space="preserve"> </w:t>
      </w:r>
      <w:r>
        <w:t>и</w:t>
      </w:r>
      <w:r>
        <w:rPr>
          <w:spacing w:val="1"/>
        </w:rPr>
        <w:t xml:space="preserve"> </w:t>
      </w:r>
      <w:proofErr w:type="spellStart"/>
      <w:r>
        <w:t>пунктограмм</w:t>
      </w:r>
      <w:proofErr w:type="spellEnd"/>
      <w:r>
        <w:rPr>
          <w:spacing w:val="1"/>
        </w:rPr>
        <w:t xml:space="preserve"> </w:t>
      </w:r>
      <w:r>
        <w:t>включаются</w:t>
      </w:r>
      <w:r>
        <w:rPr>
          <w:spacing w:val="1"/>
        </w:rPr>
        <w:t xml:space="preserve"> </w:t>
      </w:r>
      <w:r>
        <w:t>основные;</w:t>
      </w:r>
      <w:r>
        <w:rPr>
          <w:spacing w:val="1"/>
        </w:rPr>
        <w:t xml:space="preserve"> </w:t>
      </w:r>
      <w:r>
        <w:t>они</w:t>
      </w:r>
      <w:r>
        <w:rPr>
          <w:spacing w:val="1"/>
        </w:rPr>
        <w:t xml:space="preserve"> </w:t>
      </w:r>
      <w:r>
        <w:t>должны</w:t>
      </w:r>
      <w:r>
        <w:rPr>
          <w:spacing w:val="1"/>
        </w:rPr>
        <w:t xml:space="preserve"> </w:t>
      </w:r>
      <w:r>
        <w:t>быть</w:t>
      </w:r>
      <w:r>
        <w:rPr>
          <w:spacing w:val="-57"/>
        </w:rPr>
        <w:t xml:space="preserve"> </w:t>
      </w:r>
      <w:r>
        <w:t>представлены</w:t>
      </w:r>
      <w:r>
        <w:rPr>
          <w:spacing w:val="1"/>
        </w:rPr>
        <w:t xml:space="preserve"> </w:t>
      </w:r>
      <w:r>
        <w:t xml:space="preserve">1—3 случаями. В целом количество проверяемых орфограмм и </w:t>
      </w:r>
      <w:proofErr w:type="spellStart"/>
      <w:r>
        <w:t>пунктограмм</w:t>
      </w:r>
      <w:proofErr w:type="spellEnd"/>
      <w:r>
        <w:t xml:space="preserve"> не</w:t>
      </w:r>
      <w:r>
        <w:rPr>
          <w:spacing w:val="1"/>
        </w:rPr>
        <w:t xml:space="preserve"> </w:t>
      </w:r>
      <w:r>
        <w:t>должно</w:t>
      </w:r>
      <w:r>
        <w:rPr>
          <w:spacing w:val="-1"/>
        </w:rPr>
        <w:t xml:space="preserve"> </w:t>
      </w:r>
      <w:r>
        <w:t>превышать норм, представленных</w:t>
      </w:r>
      <w:r>
        <w:rPr>
          <w:spacing w:val="1"/>
        </w:rPr>
        <w:t xml:space="preserve"> </w:t>
      </w:r>
      <w:r>
        <w:t>в</w:t>
      </w:r>
      <w:r>
        <w:rPr>
          <w:spacing w:val="-1"/>
        </w:rPr>
        <w:t xml:space="preserve"> </w:t>
      </w:r>
      <w:r>
        <w:t>таблице.</w:t>
      </w:r>
    </w:p>
    <w:p w:rsidR="00B63772" w:rsidRDefault="00B63772" w:rsidP="00B63772">
      <w:pPr>
        <w:pStyle w:val="a3"/>
        <w:spacing w:line="276" w:lineRule="auto"/>
        <w:ind w:left="532" w:right="829" w:firstLine="566"/>
      </w:pPr>
      <w:r>
        <w:rPr>
          <w:vertAlign w:val="superscript"/>
        </w:rPr>
        <w:t>3</w:t>
      </w:r>
      <w:proofErr w:type="gramStart"/>
      <w:r>
        <w:rPr>
          <w:spacing w:val="1"/>
        </w:rPr>
        <w:t xml:space="preserve"> </w:t>
      </w:r>
      <w:r>
        <w:t>В</w:t>
      </w:r>
      <w:proofErr w:type="gramEnd"/>
      <w:r>
        <w:rPr>
          <w:spacing w:val="1"/>
        </w:rPr>
        <w:t xml:space="preserve"> </w:t>
      </w:r>
      <w:r>
        <w:t>тексты</w:t>
      </w:r>
      <w:r>
        <w:rPr>
          <w:spacing w:val="1"/>
        </w:rPr>
        <w:t xml:space="preserve"> </w:t>
      </w:r>
      <w:r>
        <w:t>контрольных</w:t>
      </w:r>
      <w:r>
        <w:rPr>
          <w:spacing w:val="1"/>
        </w:rPr>
        <w:t xml:space="preserve"> </w:t>
      </w:r>
      <w:r>
        <w:t>диктантов</w:t>
      </w:r>
      <w:r>
        <w:rPr>
          <w:spacing w:val="1"/>
        </w:rPr>
        <w:t xml:space="preserve"> </w:t>
      </w:r>
      <w:r>
        <w:t>могут</w:t>
      </w:r>
      <w:r>
        <w:rPr>
          <w:spacing w:val="1"/>
        </w:rPr>
        <w:t xml:space="preserve"> </w:t>
      </w:r>
      <w:r>
        <w:t>включаться</w:t>
      </w:r>
      <w:r>
        <w:rPr>
          <w:spacing w:val="1"/>
        </w:rPr>
        <w:t xml:space="preserve"> </w:t>
      </w:r>
      <w:r>
        <w:t>только</w:t>
      </w:r>
      <w:r>
        <w:rPr>
          <w:spacing w:val="1"/>
        </w:rPr>
        <w:t xml:space="preserve"> </w:t>
      </w:r>
      <w:r>
        <w:t>те</w:t>
      </w:r>
      <w:r>
        <w:rPr>
          <w:spacing w:val="1"/>
        </w:rPr>
        <w:t xml:space="preserve"> </w:t>
      </w:r>
      <w:r>
        <w:t>вновь</w:t>
      </w:r>
      <w:r>
        <w:rPr>
          <w:spacing w:val="1"/>
        </w:rPr>
        <w:t xml:space="preserve"> </w:t>
      </w:r>
      <w:r>
        <w:t>изученные</w:t>
      </w:r>
      <w:r>
        <w:rPr>
          <w:spacing w:val="1"/>
        </w:rPr>
        <w:t xml:space="preserve"> </w:t>
      </w:r>
      <w:r>
        <w:t>орфограммы, которые в достаточной мер закреплялись (не менее чем на двух-трех предыдущих</w:t>
      </w:r>
      <w:r>
        <w:rPr>
          <w:spacing w:val="1"/>
        </w:rPr>
        <w:t xml:space="preserve"> </w:t>
      </w:r>
      <w:r>
        <w:t>уроках).</w:t>
      </w:r>
    </w:p>
    <w:p w:rsidR="00B63772" w:rsidRDefault="00B63772" w:rsidP="00B63772">
      <w:pPr>
        <w:pStyle w:val="Heading2"/>
        <w:spacing w:before="5" w:after="42"/>
        <w:ind w:left="1099"/>
        <w:jc w:val="both"/>
      </w:pPr>
      <w:r>
        <w:t>Нормы</w:t>
      </w:r>
      <w:r>
        <w:rPr>
          <w:spacing w:val="-3"/>
        </w:rPr>
        <w:t xml:space="preserve"> </w:t>
      </w:r>
      <w:r>
        <w:t>оценивания</w:t>
      </w:r>
      <w:r>
        <w:rPr>
          <w:spacing w:val="-1"/>
        </w:rPr>
        <w:t xml:space="preserve"> </w:t>
      </w:r>
      <w:r>
        <w:t>диктанта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8"/>
        <w:gridCol w:w="2009"/>
        <w:gridCol w:w="2254"/>
        <w:gridCol w:w="2134"/>
        <w:gridCol w:w="2034"/>
      </w:tblGrid>
      <w:tr w:rsidR="00B63772" w:rsidTr="00D44EC6">
        <w:trPr>
          <w:trHeight w:val="316"/>
        </w:trPr>
        <w:tc>
          <w:tcPr>
            <w:tcW w:w="1618" w:type="dxa"/>
            <w:vMerge w:val="restart"/>
          </w:tcPr>
          <w:p w:rsidR="00B63772" w:rsidRDefault="00B63772" w:rsidP="00D44EC6">
            <w:pPr>
              <w:pStyle w:val="TableParagraph"/>
              <w:spacing w:line="270" w:lineRule="exact"/>
              <w:ind w:left="110"/>
              <w:rPr>
                <w:sz w:val="24"/>
              </w:rPr>
            </w:pPr>
            <w:proofErr w:type="spellStart"/>
            <w:r>
              <w:rPr>
                <w:sz w:val="24"/>
              </w:rPr>
              <w:t>Вид</w:t>
            </w:r>
            <w:proofErr w:type="spellEnd"/>
            <w:r>
              <w:rPr>
                <w:spacing w:val="-2"/>
                <w:sz w:val="24"/>
              </w:rPr>
              <w:t xml:space="preserve"> </w:t>
            </w:r>
            <w:proofErr w:type="spellStart"/>
            <w:r>
              <w:rPr>
                <w:sz w:val="24"/>
              </w:rPr>
              <w:t>диктанта</w:t>
            </w:r>
            <w:proofErr w:type="spellEnd"/>
          </w:p>
        </w:tc>
        <w:tc>
          <w:tcPr>
            <w:tcW w:w="8431" w:type="dxa"/>
            <w:gridSpan w:val="4"/>
          </w:tcPr>
          <w:p w:rsidR="00B63772" w:rsidRDefault="00B63772" w:rsidP="00D44EC6">
            <w:pPr>
              <w:pStyle w:val="TableParagraph"/>
              <w:spacing w:line="270" w:lineRule="exact"/>
              <w:ind w:left="818"/>
              <w:rPr>
                <w:sz w:val="24"/>
              </w:rPr>
            </w:pPr>
            <w:proofErr w:type="spellStart"/>
            <w:r>
              <w:rPr>
                <w:sz w:val="24"/>
              </w:rPr>
              <w:t>оценка</w:t>
            </w:r>
            <w:proofErr w:type="spellEnd"/>
            <w:r>
              <w:rPr>
                <w:sz w:val="24"/>
              </w:rPr>
              <w:t>/</w:t>
            </w:r>
            <w:proofErr w:type="spellStart"/>
            <w:r>
              <w:rPr>
                <w:sz w:val="24"/>
              </w:rPr>
              <w:t>количество</w:t>
            </w:r>
            <w:proofErr w:type="spellEnd"/>
            <w:r>
              <w:rPr>
                <w:spacing w:val="-5"/>
                <w:sz w:val="24"/>
              </w:rPr>
              <w:t xml:space="preserve"> </w:t>
            </w:r>
            <w:proofErr w:type="spellStart"/>
            <w:r>
              <w:rPr>
                <w:sz w:val="24"/>
              </w:rPr>
              <w:t>ошибок</w:t>
            </w:r>
            <w:proofErr w:type="spellEnd"/>
          </w:p>
        </w:tc>
      </w:tr>
      <w:tr w:rsidR="00B63772" w:rsidTr="00D44EC6">
        <w:trPr>
          <w:trHeight w:val="318"/>
        </w:trPr>
        <w:tc>
          <w:tcPr>
            <w:tcW w:w="1618" w:type="dxa"/>
            <w:vMerge/>
            <w:tcBorders>
              <w:top w:val="nil"/>
            </w:tcBorders>
          </w:tcPr>
          <w:p w:rsidR="00B63772" w:rsidRDefault="00B63772" w:rsidP="00D44EC6">
            <w:pPr>
              <w:rPr>
                <w:sz w:val="2"/>
                <w:szCs w:val="2"/>
              </w:rPr>
            </w:pPr>
          </w:p>
        </w:tc>
        <w:tc>
          <w:tcPr>
            <w:tcW w:w="2009" w:type="dxa"/>
          </w:tcPr>
          <w:p w:rsidR="00B63772" w:rsidRDefault="00B63772" w:rsidP="00D44EC6">
            <w:pPr>
              <w:pStyle w:val="TableParagraph"/>
              <w:spacing w:line="270" w:lineRule="exact"/>
              <w:ind w:left="799" w:right="799"/>
              <w:jc w:val="center"/>
              <w:rPr>
                <w:sz w:val="24"/>
              </w:rPr>
            </w:pPr>
            <w:r>
              <w:rPr>
                <w:sz w:val="24"/>
              </w:rPr>
              <w:t>«5»</w:t>
            </w:r>
          </w:p>
        </w:tc>
        <w:tc>
          <w:tcPr>
            <w:tcW w:w="2254" w:type="dxa"/>
          </w:tcPr>
          <w:p w:rsidR="00B63772" w:rsidRDefault="00B63772" w:rsidP="00D44EC6">
            <w:pPr>
              <w:pStyle w:val="TableParagraph"/>
              <w:spacing w:line="270" w:lineRule="exact"/>
              <w:ind w:left="798" w:right="1045"/>
              <w:jc w:val="center"/>
              <w:rPr>
                <w:sz w:val="24"/>
              </w:rPr>
            </w:pPr>
            <w:r>
              <w:rPr>
                <w:sz w:val="24"/>
              </w:rPr>
              <w:t>«4»</w:t>
            </w:r>
          </w:p>
        </w:tc>
        <w:tc>
          <w:tcPr>
            <w:tcW w:w="2134" w:type="dxa"/>
          </w:tcPr>
          <w:p w:rsidR="00B63772" w:rsidRDefault="00B63772" w:rsidP="00D44EC6">
            <w:pPr>
              <w:pStyle w:val="TableParagraph"/>
              <w:spacing w:line="270" w:lineRule="exact"/>
              <w:ind w:left="801" w:right="923"/>
              <w:jc w:val="center"/>
              <w:rPr>
                <w:sz w:val="24"/>
              </w:rPr>
            </w:pPr>
            <w:r>
              <w:rPr>
                <w:sz w:val="24"/>
              </w:rPr>
              <w:t>«3»</w:t>
            </w:r>
          </w:p>
        </w:tc>
        <w:tc>
          <w:tcPr>
            <w:tcW w:w="2034" w:type="dxa"/>
          </w:tcPr>
          <w:p w:rsidR="00B63772" w:rsidRDefault="00B63772" w:rsidP="00D44EC6">
            <w:pPr>
              <w:pStyle w:val="TableParagraph"/>
              <w:spacing w:line="270" w:lineRule="exact"/>
              <w:ind w:left="798" w:right="825"/>
              <w:jc w:val="center"/>
              <w:rPr>
                <w:sz w:val="24"/>
              </w:rPr>
            </w:pPr>
            <w:r>
              <w:rPr>
                <w:sz w:val="24"/>
              </w:rPr>
              <w:t>«2»</w:t>
            </w:r>
          </w:p>
        </w:tc>
      </w:tr>
      <w:tr w:rsidR="00B63772" w:rsidTr="00D44EC6">
        <w:trPr>
          <w:trHeight w:val="272"/>
        </w:trPr>
        <w:tc>
          <w:tcPr>
            <w:tcW w:w="1618" w:type="dxa"/>
            <w:tcBorders>
              <w:bottom w:val="nil"/>
            </w:tcBorders>
          </w:tcPr>
          <w:p w:rsidR="00B63772" w:rsidRDefault="00B63772" w:rsidP="00D44EC6">
            <w:pPr>
              <w:pStyle w:val="TableParagraph"/>
              <w:spacing w:line="253" w:lineRule="exact"/>
              <w:ind w:left="110"/>
              <w:rPr>
                <w:sz w:val="24"/>
              </w:rPr>
            </w:pPr>
            <w:proofErr w:type="spellStart"/>
            <w:r>
              <w:rPr>
                <w:sz w:val="24"/>
              </w:rPr>
              <w:t>Контрольный</w:t>
            </w:r>
            <w:proofErr w:type="spellEnd"/>
          </w:p>
        </w:tc>
        <w:tc>
          <w:tcPr>
            <w:tcW w:w="2009" w:type="dxa"/>
            <w:tcBorders>
              <w:bottom w:val="nil"/>
            </w:tcBorders>
          </w:tcPr>
          <w:p w:rsidR="00B63772" w:rsidRDefault="00B63772" w:rsidP="00D44EC6">
            <w:pPr>
              <w:pStyle w:val="TableParagraph"/>
              <w:tabs>
                <w:tab w:val="left" w:pos="988"/>
              </w:tabs>
              <w:spacing w:line="253" w:lineRule="exact"/>
              <w:ind w:left="86"/>
              <w:rPr>
                <w:sz w:val="24"/>
              </w:rPr>
            </w:pPr>
            <w:r>
              <w:rPr>
                <w:sz w:val="24"/>
              </w:rPr>
              <w:t>1</w:t>
            </w:r>
            <w:r>
              <w:rPr>
                <w:sz w:val="24"/>
              </w:rPr>
              <w:tab/>
            </w:r>
            <w:proofErr w:type="spellStart"/>
            <w:r>
              <w:rPr>
                <w:sz w:val="24"/>
              </w:rPr>
              <w:t>негрубая</w:t>
            </w:r>
            <w:proofErr w:type="spellEnd"/>
          </w:p>
        </w:tc>
        <w:tc>
          <w:tcPr>
            <w:tcW w:w="2254" w:type="dxa"/>
            <w:tcBorders>
              <w:bottom w:val="nil"/>
            </w:tcBorders>
          </w:tcPr>
          <w:p w:rsidR="00B63772" w:rsidRDefault="00B63772" w:rsidP="00D44EC6">
            <w:pPr>
              <w:pStyle w:val="TableParagraph"/>
              <w:spacing w:line="253" w:lineRule="exact"/>
              <w:ind w:left="108"/>
              <w:rPr>
                <w:sz w:val="24"/>
              </w:rPr>
            </w:pPr>
            <w:r>
              <w:rPr>
                <w:b/>
                <w:sz w:val="24"/>
              </w:rPr>
              <w:t>2</w:t>
            </w:r>
            <w:r>
              <w:rPr>
                <w:sz w:val="24"/>
              </w:rPr>
              <w:t>орф.</w:t>
            </w:r>
            <w:r>
              <w:rPr>
                <w:spacing w:val="-1"/>
                <w:sz w:val="24"/>
              </w:rPr>
              <w:t xml:space="preserve"> </w:t>
            </w:r>
            <w:r>
              <w:rPr>
                <w:sz w:val="24"/>
              </w:rPr>
              <w:t>-</w:t>
            </w:r>
            <w:r>
              <w:rPr>
                <w:spacing w:val="-2"/>
                <w:sz w:val="24"/>
              </w:rPr>
              <w:t xml:space="preserve"> </w:t>
            </w:r>
            <w:r>
              <w:rPr>
                <w:b/>
                <w:sz w:val="24"/>
              </w:rPr>
              <w:t>2</w:t>
            </w:r>
            <w:r>
              <w:rPr>
                <w:b/>
                <w:spacing w:val="58"/>
                <w:sz w:val="24"/>
              </w:rPr>
              <w:t xml:space="preserve"> </w:t>
            </w:r>
            <w:proofErr w:type="spellStart"/>
            <w:r>
              <w:rPr>
                <w:sz w:val="24"/>
              </w:rPr>
              <w:t>пункт</w:t>
            </w:r>
            <w:proofErr w:type="spellEnd"/>
            <w:r>
              <w:rPr>
                <w:sz w:val="24"/>
              </w:rPr>
              <w:t>.</w:t>
            </w:r>
          </w:p>
        </w:tc>
        <w:tc>
          <w:tcPr>
            <w:tcW w:w="2134" w:type="dxa"/>
            <w:tcBorders>
              <w:bottom w:val="nil"/>
            </w:tcBorders>
          </w:tcPr>
          <w:p w:rsidR="00B63772" w:rsidRDefault="00B63772" w:rsidP="00D44EC6">
            <w:pPr>
              <w:pStyle w:val="TableParagraph"/>
              <w:spacing w:line="253" w:lineRule="exact"/>
              <w:ind w:left="110"/>
              <w:rPr>
                <w:sz w:val="24"/>
              </w:rPr>
            </w:pPr>
            <w:r>
              <w:rPr>
                <w:b/>
                <w:sz w:val="24"/>
              </w:rPr>
              <w:t>4</w:t>
            </w:r>
            <w:r>
              <w:rPr>
                <w:sz w:val="24"/>
              </w:rPr>
              <w:t>орф.</w:t>
            </w:r>
            <w:r>
              <w:rPr>
                <w:spacing w:val="-2"/>
                <w:sz w:val="24"/>
              </w:rPr>
              <w:t xml:space="preserve"> </w:t>
            </w:r>
            <w:r>
              <w:rPr>
                <w:sz w:val="24"/>
              </w:rPr>
              <w:t>-</w:t>
            </w:r>
            <w:r>
              <w:rPr>
                <w:spacing w:val="-2"/>
                <w:sz w:val="24"/>
              </w:rPr>
              <w:t xml:space="preserve"> </w:t>
            </w:r>
            <w:r>
              <w:rPr>
                <w:b/>
                <w:sz w:val="24"/>
              </w:rPr>
              <w:t>4</w:t>
            </w:r>
            <w:r>
              <w:rPr>
                <w:b/>
                <w:spacing w:val="-1"/>
                <w:sz w:val="24"/>
              </w:rPr>
              <w:t xml:space="preserve"> </w:t>
            </w:r>
            <w:proofErr w:type="spellStart"/>
            <w:r>
              <w:rPr>
                <w:sz w:val="24"/>
              </w:rPr>
              <w:t>пункт</w:t>
            </w:r>
            <w:proofErr w:type="spellEnd"/>
            <w:r>
              <w:rPr>
                <w:sz w:val="24"/>
              </w:rPr>
              <w:t>.</w:t>
            </w:r>
          </w:p>
        </w:tc>
        <w:tc>
          <w:tcPr>
            <w:tcW w:w="2034" w:type="dxa"/>
            <w:tcBorders>
              <w:bottom w:val="nil"/>
            </w:tcBorders>
          </w:tcPr>
          <w:p w:rsidR="00B63772" w:rsidRDefault="00B63772" w:rsidP="00D44EC6">
            <w:pPr>
              <w:pStyle w:val="TableParagraph"/>
              <w:spacing w:line="253" w:lineRule="exact"/>
              <w:ind w:left="69"/>
              <w:rPr>
                <w:sz w:val="24"/>
              </w:rPr>
            </w:pPr>
            <w:r>
              <w:rPr>
                <w:b/>
                <w:sz w:val="24"/>
              </w:rPr>
              <w:t>7</w:t>
            </w:r>
            <w:r>
              <w:rPr>
                <w:sz w:val="24"/>
              </w:rPr>
              <w:t>орф</w:t>
            </w:r>
            <w:proofErr w:type="gramStart"/>
            <w:r>
              <w:rPr>
                <w:sz w:val="24"/>
              </w:rPr>
              <w:t>.-</w:t>
            </w:r>
            <w:proofErr w:type="gramEnd"/>
            <w:r>
              <w:rPr>
                <w:spacing w:val="-3"/>
                <w:sz w:val="24"/>
              </w:rPr>
              <w:t xml:space="preserve"> </w:t>
            </w:r>
            <w:r>
              <w:rPr>
                <w:b/>
                <w:sz w:val="24"/>
              </w:rPr>
              <w:t>7</w:t>
            </w:r>
            <w:r>
              <w:rPr>
                <w:b/>
                <w:spacing w:val="-1"/>
                <w:sz w:val="24"/>
              </w:rPr>
              <w:t xml:space="preserve"> </w:t>
            </w:r>
            <w:proofErr w:type="spellStart"/>
            <w:r>
              <w:rPr>
                <w:sz w:val="24"/>
              </w:rPr>
              <w:t>пункт</w:t>
            </w:r>
            <w:proofErr w:type="spellEnd"/>
            <w:r>
              <w:rPr>
                <w:sz w:val="24"/>
              </w:rPr>
              <w:t>.</w:t>
            </w:r>
          </w:p>
        </w:tc>
      </w:tr>
      <w:tr w:rsidR="00B63772" w:rsidTr="00D44EC6">
        <w:trPr>
          <w:trHeight w:val="276"/>
        </w:trPr>
        <w:tc>
          <w:tcPr>
            <w:tcW w:w="1618" w:type="dxa"/>
            <w:tcBorders>
              <w:top w:val="nil"/>
              <w:bottom w:val="nil"/>
            </w:tcBorders>
          </w:tcPr>
          <w:p w:rsidR="00B63772" w:rsidRDefault="00B63772" w:rsidP="00D44EC6">
            <w:pPr>
              <w:pStyle w:val="TableParagraph"/>
              <w:spacing w:line="240" w:lineRule="auto"/>
              <w:ind w:left="0"/>
              <w:rPr>
                <w:sz w:val="20"/>
              </w:rPr>
            </w:pPr>
          </w:p>
        </w:tc>
        <w:tc>
          <w:tcPr>
            <w:tcW w:w="2009" w:type="dxa"/>
            <w:tcBorders>
              <w:top w:val="nil"/>
              <w:bottom w:val="nil"/>
            </w:tcBorders>
          </w:tcPr>
          <w:p w:rsidR="00B63772" w:rsidRDefault="00B63772" w:rsidP="00D44EC6">
            <w:pPr>
              <w:pStyle w:val="TableParagraph"/>
              <w:spacing w:line="256" w:lineRule="exact"/>
              <w:ind w:left="110"/>
              <w:rPr>
                <w:sz w:val="24"/>
              </w:rPr>
            </w:pPr>
            <w:proofErr w:type="spellStart"/>
            <w:r>
              <w:rPr>
                <w:sz w:val="24"/>
              </w:rPr>
              <w:t>орфографическая</w:t>
            </w:r>
            <w:proofErr w:type="spellEnd"/>
          </w:p>
        </w:tc>
        <w:tc>
          <w:tcPr>
            <w:tcW w:w="2254" w:type="dxa"/>
            <w:tcBorders>
              <w:top w:val="nil"/>
              <w:bottom w:val="nil"/>
            </w:tcBorders>
          </w:tcPr>
          <w:p w:rsidR="00B63772" w:rsidRDefault="00B63772" w:rsidP="00D44EC6">
            <w:pPr>
              <w:pStyle w:val="TableParagraph"/>
              <w:spacing w:line="256" w:lineRule="exact"/>
              <w:ind w:left="108"/>
              <w:rPr>
                <w:sz w:val="24"/>
              </w:rPr>
            </w:pPr>
            <w:proofErr w:type="spellStart"/>
            <w:proofErr w:type="gramStart"/>
            <w:r>
              <w:rPr>
                <w:sz w:val="24"/>
              </w:rPr>
              <w:t>или</w:t>
            </w:r>
            <w:proofErr w:type="spellEnd"/>
            <w:proofErr w:type="gramEnd"/>
            <w:r>
              <w:rPr>
                <w:sz w:val="24"/>
              </w:rPr>
              <w:t xml:space="preserve"> </w:t>
            </w:r>
            <w:r>
              <w:rPr>
                <w:b/>
                <w:sz w:val="24"/>
              </w:rPr>
              <w:t>1</w:t>
            </w:r>
            <w:r>
              <w:rPr>
                <w:sz w:val="24"/>
              </w:rPr>
              <w:t>орф.-</w:t>
            </w:r>
            <w:r>
              <w:rPr>
                <w:spacing w:val="-2"/>
                <w:sz w:val="24"/>
              </w:rPr>
              <w:t xml:space="preserve"> </w:t>
            </w:r>
            <w:r>
              <w:rPr>
                <w:b/>
                <w:sz w:val="24"/>
              </w:rPr>
              <w:t>3</w:t>
            </w:r>
            <w:r>
              <w:rPr>
                <w:b/>
                <w:spacing w:val="-1"/>
                <w:sz w:val="24"/>
              </w:rPr>
              <w:t xml:space="preserve"> </w:t>
            </w:r>
            <w:proofErr w:type="spellStart"/>
            <w:r>
              <w:rPr>
                <w:sz w:val="24"/>
              </w:rPr>
              <w:t>пункт</w:t>
            </w:r>
            <w:proofErr w:type="spellEnd"/>
            <w:r>
              <w:rPr>
                <w:sz w:val="24"/>
              </w:rPr>
              <w:t>.</w:t>
            </w:r>
          </w:p>
        </w:tc>
        <w:tc>
          <w:tcPr>
            <w:tcW w:w="2134" w:type="dxa"/>
            <w:tcBorders>
              <w:top w:val="nil"/>
              <w:bottom w:val="nil"/>
            </w:tcBorders>
          </w:tcPr>
          <w:p w:rsidR="00B63772" w:rsidRDefault="00B63772" w:rsidP="00D44EC6">
            <w:pPr>
              <w:pStyle w:val="TableParagraph"/>
              <w:tabs>
                <w:tab w:val="left" w:pos="1908"/>
              </w:tabs>
              <w:spacing w:line="256" w:lineRule="exact"/>
              <w:ind w:left="110"/>
              <w:rPr>
                <w:b/>
                <w:sz w:val="24"/>
              </w:rPr>
            </w:pPr>
            <w:proofErr w:type="spellStart"/>
            <w:r>
              <w:rPr>
                <w:sz w:val="24"/>
              </w:rPr>
              <w:t>Или</w:t>
            </w:r>
            <w:proofErr w:type="spellEnd"/>
            <w:r>
              <w:rPr>
                <w:sz w:val="24"/>
              </w:rPr>
              <w:t xml:space="preserve">   </w:t>
            </w:r>
            <w:r>
              <w:rPr>
                <w:b/>
                <w:sz w:val="24"/>
              </w:rPr>
              <w:t>3</w:t>
            </w:r>
            <w:r>
              <w:rPr>
                <w:sz w:val="24"/>
              </w:rPr>
              <w:t>орф.</w:t>
            </w:r>
            <w:r>
              <w:rPr>
                <w:spacing w:val="120"/>
                <w:sz w:val="24"/>
              </w:rPr>
              <w:t xml:space="preserve"> </w:t>
            </w:r>
            <w:r>
              <w:rPr>
                <w:sz w:val="24"/>
              </w:rPr>
              <w:t>-</w:t>
            </w:r>
            <w:r>
              <w:rPr>
                <w:sz w:val="24"/>
              </w:rPr>
              <w:tab/>
            </w:r>
            <w:r>
              <w:rPr>
                <w:b/>
                <w:sz w:val="24"/>
              </w:rPr>
              <w:t>5</w:t>
            </w:r>
          </w:p>
        </w:tc>
        <w:tc>
          <w:tcPr>
            <w:tcW w:w="2034" w:type="dxa"/>
            <w:tcBorders>
              <w:top w:val="nil"/>
              <w:bottom w:val="nil"/>
            </w:tcBorders>
          </w:tcPr>
          <w:p w:rsidR="00B63772" w:rsidRDefault="00B63772" w:rsidP="00D44EC6">
            <w:pPr>
              <w:pStyle w:val="TableParagraph"/>
              <w:spacing w:line="256" w:lineRule="exact"/>
              <w:ind w:left="69"/>
              <w:rPr>
                <w:sz w:val="24"/>
              </w:rPr>
            </w:pPr>
            <w:proofErr w:type="spellStart"/>
            <w:r>
              <w:rPr>
                <w:sz w:val="24"/>
              </w:rPr>
              <w:t>или</w:t>
            </w:r>
            <w:proofErr w:type="spellEnd"/>
          </w:p>
        </w:tc>
      </w:tr>
      <w:tr w:rsidR="00B63772" w:rsidTr="00D44EC6">
        <w:trPr>
          <w:trHeight w:val="276"/>
        </w:trPr>
        <w:tc>
          <w:tcPr>
            <w:tcW w:w="1618" w:type="dxa"/>
            <w:tcBorders>
              <w:top w:val="nil"/>
              <w:bottom w:val="nil"/>
            </w:tcBorders>
          </w:tcPr>
          <w:p w:rsidR="00B63772" w:rsidRDefault="00B63772" w:rsidP="00D44EC6">
            <w:pPr>
              <w:pStyle w:val="TableParagraph"/>
              <w:spacing w:line="240" w:lineRule="auto"/>
              <w:ind w:left="0"/>
              <w:rPr>
                <w:sz w:val="20"/>
              </w:rPr>
            </w:pPr>
          </w:p>
        </w:tc>
        <w:tc>
          <w:tcPr>
            <w:tcW w:w="2009" w:type="dxa"/>
            <w:tcBorders>
              <w:top w:val="nil"/>
              <w:bottom w:val="nil"/>
            </w:tcBorders>
          </w:tcPr>
          <w:p w:rsidR="00B63772" w:rsidRDefault="00B63772" w:rsidP="00D44EC6">
            <w:pPr>
              <w:pStyle w:val="TableParagraph"/>
              <w:spacing w:line="256" w:lineRule="exact"/>
              <w:ind w:left="110"/>
              <w:rPr>
                <w:sz w:val="24"/>
              </w:rPr>
            </w:pPr>
            <w:proofErr w:type="spellStart"/>
            <w:r>
              <w:rPr>
                <w:sz w:val="24"/>
              </w:rPr>
              <w:t>или</w:t>
            </w:r>
            <w:proofErr w:type="spellEnd"/>
            <w:r>
              <w:rPr>
                <w:spacing w:val="70"/>
                <w:sz w:val="24"/>
              </w:rPr>
              <w:t xml:space="preserve"> </w:t>
            </w:r>
            <w:r>
              <w:rPr>
                <w:sz w:val="24"/>
              </w:rPr>
              <w:t xml:space="preserve">1  </w:t>
            </w:r>
            <w:r>
              <w:rPr>
                <w:spacing w:val="6"/>
                <w:sz w:val="24"/>
              </w:rPr>
              <w:t xml:space="preserve"> </w:t>
            </w:r>
            <w:proofErr w:type="spellStart"/>
            <w:r>
              <w:rPr>
                <w:sz w:val="24"/>
              </w:rPr>
              <w:t>негрубая</w:t>
            </w:r>
            <w:proofErr w:type="spellEnd"/>
          </w:p>
        </w:tc>
        <w:tc>
          <w:tcPr>
            <w:tcW w:w="2254" w:type="dxa"/>
            <w:tcBorders>
              <w:top w:val="nil"/>
              <w:bottom w:val="nil"/>
            </w:tcBorders>
          </w:tcPr>
          <w:p w:rsidR="00B63772" w:rsidRDefault="00B63772" w:rsidP="00D44EC6">
            <w:pPr>
              <w:pStyle w:val="TableParagraph"/>
              <w:tabs>
                <w:tab w:val="left" w:pos="796"/>
                <w:tab w:val="left" w:pos="1639"/>
                <w:tab w:val="left" w:pos="2026"/>
              </w:tabs>
              <w:spacing w:line="256" w:lineRule="exact"/>
              <w:ind w:left="108"/>
              <w:rPr>
                <w:b/>
                <w:sz w:val="24"/>
              </w:rPr>
            </w:pPr>
            <w:proofErr w:type="spellStart"/>
            <w:r>
              <w:rPr>
                <w:sz w:val="24"/>
              </w:rPr>
              <w:t>Или</w:t>
            </w:r>
            <w:proofErr w:type="spellEnd"/>
            <w:r>
              <w:rPr>
                <w:sz w:val="24"/>
              </w:rPr>
              <w:tab/>
            </w:r>
            <w:r>
              <w:rPr>
                <w:b/>
                <w:sz w:val="24"/>
              </w:rPr>
              <w:t>0</w:t>
            </w:r>
            <w:r>
              <w:rPr>
                <w:sz w:val="24"/>
              </w:rPr>
              <w:t>орф.</w:t>
            </w:r>
            <w:r>
              <w:rPr>
                <w:sz w:val="24"/>
              </w:rPr>
              <w:tab/>
              <w:t>–</w:t>
            </w:r>
            <w:r>
              <w:rPr>
                <w:sz w:val="24"/>
              </w:rPr>
              <w:tab/>
            </w:r>
            <w:r>
              <w:rPr>
                <w:b/>
                <w:sz w:val="24"/>
              </w:rPr>
              <w:t>4</w:t>
            </w:r>
          </w:p>
        </w:tc>
        <w:tc>
          <w:tcPr>
            <w:tcW w:w="2134" w:type="dxa"/>
            <w:tcBorders>
              <w:top w:val="nil"/>
              <w:bottom w:val="nil"/>
            </w:tcBorders>
          </w:tcPr>
          <w:p w:rsidR="00B63772" w:rsidRDefault="00B63772" w:rsidP="00D44EC6">
            <w:pPr>
              <w:pStyle w:val="TableParagraph"/>
              <w:spacing w:line="256" w:lineRule="exact"/>
              <w:ind w:left="110"/>
              <w:rPr>
                <w:sz w:val="24"/>
              </w:rPr>
            </w:pPr>
            <w:proofErr w:type="spellStart"/>
            <w:proofErr w:type="gramStart"/>
            <w:r>
              <w:rPr>
                <w:sz w:val="24"/>
              </w:rPr>
              <w:t>пункт</w:t>
            </w:r>
            <w:proofErr w:type="spellEnd"/>
            <w:proofErr w:type="gramEnd"/>
            <w:r>
              <w:rPr>
                <w:sz w:val="24"/>
              </w:rPr>
              <w:t>.</w:t>
            </w:r>
            <w:r>
              <w:rPr>
                <w:spacing w:val="-3"/>
                <w:sz w:val="24"/>
              </w:rPr>
              <w:t xml:space="preserve"> </w:t>
            </w:r>
            <w:proofErr w:type="spellStart"/>
            <w:r>
              <w:rPr>
                <w:sz w:val="24"/>
              </w:rPr>
              <w:t>или</w:t>
            </w:r>
            <w:proofErr w:type="spellEnd"/>
          </w:p>
        </w:tc>
        <w:tc>
          <w:tcPr>
            <w:tcW w:w="2034" w:type="dxa"/>
            <w:tcBorders>
              <w:top w:val="nil"/>
              <w:bottom w:val="nil"/>
            </w:tcBorders>
          </w:tcPr>
          <w:p w:rsidR="00B63772" w:rsidRDefault="00B63772" w:rsidP="00D44EC6">
            <w:pPr>
              <w:pStyle w:val="TableParagraph"/>
              <w:spacing w:line="256" w:lineRule="exact"/>
              <w:ind w:left="69"/>
              <w:rPr>
                <w:sz w:val="24"/>
              </w:rPr>
            </w:pPr>
            <w:r>
              <w:rPr>
                <w:b/>
                <w:sz w:val="24"/>
              </w:rPr>
              <w:t>6</w:t>
            </w:r>
            <w:r>
              <w:rPr>
                <w:sz w:val="24"/>
              </w:rPr>
              <w:t>орф.</w:t>
            </w:r>
            <w:r>
              <w:rPr>
                <w:spacing w:val="-2"/>
                <w:sz w:val="24"/>
              </w:rPr>
              <w:t xml:space="preserve"> </w:t>
            </w:r>
            <w:r>
              <w:rPr>
                <w:sz w:val="24"/>
              </w:rPr>
              <w:t>-</w:t>
            </w:r>
            <w:r>
              <w:rPr>
                <w:spacing w:val="-2"/>
                <w:sz w:val="24"/>
              </w:rPr>
              <w:t xml:space="preserve"> </w:t>
            </w:r>
            <w:r>
              <w:rPr>
                <w:b/>
                <w:sz w:val="24"/>
              </w:rPr>
              <w:t>8</w:t>
            </w:r>
            <w:r>
              <w:rPr>
                <w:b/>
                <w:spacing w:val="-1"/>
                <w:sz w:val="24"/>
              </w:rPr>
              <w:t xml:space="preserve"> </w:t>
            </w:r>
            <w:proofErr w:type="spellStart"/>
            <w:r>
              <w:rPr>
                <w:sz w:val="24"/>
              </w:rPr>
              <w:t>пункт</w:t>
            </w:r>
            <w:proofErr w:type="spellEnd"/>
            <w:r>
              <w:rPr>
                <w:sz w:val="24"/>
              </w:rPr>
              <w:t>.</w:t>
            </w:r>
          </w:p>
        </w:tc>
      </w:tr>
      <w:tr w:rsidR="00B63772" w:rsidTr="00D44EC6">
        <w:trPr>
          <w:trHeight w:val="275"/>
        </w:trPr>
        <w:tc>
          <w:tcPr>
            <w:tcW w:w="1618" w:type="dxa"/>
            <w:tcBorders>
              <w:top w:val="nil"/>
              <w:bottom w:val="nil"/>
            </w:tcBorders>
          </w:tcPr>
          <w:p w:rsidR="00B63772" w:rsidRDefault="00B63772" w:rsidP="00D44EC6">
            <w:pPr>
              <w:pStyle w:val="TableParagraph"/>
              <w:spacing w:line="240" w:lineRule="auto"/>
              <w:ind w:left="0"/>
              <w:rPr>
                <w:sz w:val="20"/>
              </w:rPr>
            </w:pPr>
          </w:p>
        </w:tc>
        <w:tc>
          <w:tcPr>
            <w:tcW w:w="2009" w:type="dxa"/>
            <w:tcBorders>
              <w:top w:val="nil"/>
              <w:bottom w:val="nil"/>
            </w:tcBorders>
          </w:tcPr>
          <w:p w:rsidR="00B63772" w:rsidRDefault="00B63772" w:rsidP="00D44EC6">
            <w:pPr>
              <w:pStyle w:val="TableParagraph"/>
              <w:spacing w:line="256" w:lineRule="exact"/>
              <w:ind w:left="110"/>
              <w:rPr>
                <w:sz w:val="24"/>
              </w:rPr>
            </w:pPr>
            <w:proofErr w:type="spellStart"/>
            <w:r>
              <w:rPr>
                <w:sz w:val="24"/>
              </w:rPr>
              <w:t>пунктуационная</w:t>
            </w:r>
            <w:proofErr w:type="spellEnd"/>
          </w:p>
        </w:tc>
        <w:tc>
          <w:tcPr>
            <w:tcW w:w="2254" w:type="dxa"/>
            <w:tcBorders>
              <w:top w:val="nil"/>
              <w:bottom w:val="nil"/>
            </w:tcBorders>
          </w:tcPr>
          <w:p w:rsidR="00B63772" w:rsidRDefault="00B63772" w:rsidP="00D44EC6">
            <w:pPr>
              <w:pStyle w:val="TableParagraph"/>
              <w:spacing w:line="256" w:lineRule="exact"/>
              <w:ind w:left="108"/>
              <w:rPr>
                <w:sz w:val="24"/>
              </w:rPr>
            </w:pPr>
            <w:proofErr w:type="spellStart"/>
            <w:proofErr w:type="gramStart"/>
            <w:r>
              <w:rPr>
                <w:sz w:val="24"/>
              </w:rPr>
              <w:t>пункт</w:t>
            </w:r>
            <w:proofErr w:type="spellEnd"/>
            <w:proofErr w:type="gramEnd"/>
            <w:r>
              <w:rPr>
                <w:sz w:val="24"/>
              </w:rPr>
              <w:t>.</w:t>
            </w:r>
          </w:p>
        </w:tc>
        <w:tc>
          <w:tcPr>
            <w:tcW w:w="2134" w:type="dxa"/>
            <w:tcBorders>
              <w:top w:val="nil"/>
              <w:bottom w:val="nil"/>
            </w:tcBorders>
          </w:tcPr>
          <w:p w:rsidR="00B63772" w:rsidRDefault="00B63772" w:rsidP="00D44EC6">
            <w:pPr>
              <w:pStyle w:val="TableParagraph"/>
              <w:spacing w:line="256" w:lineRule="exact"/>
              <w:ind w:left="110"/>
              <w:rPr>
                <w:sz w:val="24"/>
              </w:rPr>
            </w:pPr>
            <w:r>
              <w:rPr>
                <w:b/>
                <w:sz w:val="24"/>
              </w:rPr>
              <w:t>0</w:t>
            </w:r>
            <w:r>
              <w:rPr>
                <w:sz w:val="24"/>
              </w:rPr>
              <w:t>орф.</w:t>
            </w:r>
            <w:r>
              <w:rPr>
                <w:spacing w:val="-2"/>
                <w:sz w:val="24"/>
              </w:rPr>
              <w:t xml:space="preserve"> </w:t>
            </w:r>
            <w:r>
              <w:rPr>
                <w:sz w:val="24"/>
              </w:rPr>
              <w:t>-</w:t>
            </w:r>
            <w:r>
              <w:rPr>
                <w:spacing w:val="-2"/>
                <w:sz w:val="24"/>
              </w:rPr>
              <w:t xml:space="preserve"> </w:t>
            </w:r>
            <w:r>
              <w:rPr>
                <w:b/>
                <w:sz w:val="24"/>
              </w:rPr>
              <w:t>7</w:t>
            </w:r>
            <w:r>
              <w:rPr>
                <w:b/>
                <w:spacing w:val="-1"/>
                <w:sz w:val="24"/>
              </w:rPr>
              <w:t xml:space="preserve"> </w:t>
            </w:r>
            <w:proofErr w:type="spellStart"/>
            <w:r>
              <w:rPr>
                <w:sz w:val="24"/>
              </w:rPr>
              <w:t>пункт</w:t>
            </w:r>
            <w:proofErr w:type="spellEnd"/>
            <w:r>
              <w:rPr>
                <w:sz w:val="24"/>
              </w:rPr>
              <w:t>.</w:t>
            </w:r>
          </w:p>
        </w:tc>
        <w:tc>
          <w:tcPr>
            <w:tcW w:w="2034" w:type="dxa"/>
            <w:tcBorders>
              <w:top w:val="nil"/>
              <w:bottom w:val="nil"/>
            </w:tcBorders>
          </w:tcPr>
          <w:p w:rsidR="00B63772" w:rsidRDefault="00B63772" w:rsidP="00D44EC6">
            <w:pPr>
              <w:pStyle w:val="TableParagraph"/>
              <w:spacing w:line="256" w:lineRule="exact"/>
              <w:ind w:left="69"/>
              <w:rPr>
                <w:sz w:val="24"/>
              </w:rPr>
            </w:pPr>
            <w:proofErr w:type="spellStart"/>
            <w:r>
              <w:rPr>
                <w:sz w:val="24"/>
              </w:rPr>
              <w:t>или</w:t>
            </w:r>
            <w:proofErr w:type="spellEnd"/>
          </w:p>
        </w:tc>
      </w:tr>
      <w:tr w:rsidR="00B63772" w:rsidTr="00D44EC6">
        <w:trPr>
          <w:trHeight w:val="275"/>
        </w:trPr>
        <w:tc>
          <w:tcPr>
            <w:tcW w:w="1618" w:type="dxa"/>
            <w:tcBorders>
              <w:top w:val="nil"/>
              <w:bottom w:val="nil"/>
            </w:tcBorders>
          </w:tcPr>
          <w:p w:rsidR="00B63772" w:rsidRDefault="00B63772" w:rsidP="00D44EC6">
            <w:pPr>
              <w:pStyle w:val="TableParagraph"/>
              <w:spacing w:line="240" w:lineRule="auto"/>
              <w:ind w:left="0"/>
              <w:rPr>
                <w:sz w:val="20"/>
              </w:rPr>
            </w:pPr>
          </w:p>
        </w:tc>
        <w:tc>
          <w:tcPr>
            <w:tcW w:w="2009" w:type="dxa"/>
            <w:tcBorders>
              <w:top w:val="nil"/>
              <w:bottom w:val="nil"/>
            </w:tcBorders>
          </w:tcPr>
          <w:p w:rsidR="00B63772" w:rsidRDefault="00B63772" w:rsidP="00D44EC6">
            <w:pPr>
              <w:pStyle w:val="TableParagraph"/>
              <w:spacing w:line="256" w:lineRule="exact"/>
              <w:ind w:left="110"/>
              <w:rPr>
                <w:sz w:val="24"/>
              </w:rPr>
            </w:pPr>
            <w:proofErr w:type="spellStart"/>
            <w:proofErr w:type="gramStart"/>
            <w:r>
              <w:rPr>
                <w:sz w:val="24"/>
              </w:rPr>
              <w:t>ошибка</w:t>
            </w:r>
            <w:proofErr w:type="spellEnd"/>
            <w:proofErr w:type="gramEnd"/>
            <w:r>
              <w:rPr>
                <w:sz w:val="24"/>
              </w:rPr>
              <w:t>.</w:t>
            </w:r>
          </w:p>
        </w:tc>
        <w:tc>
          <w:tcPr>
            <w:tcW w:w="2254" w:type="dxa"/>
            <w:tcBorders>
              <w:top w:val="nil"/>
              <w:bottom w:val="nil"/>
            </w:tcBorders>
          </w:tcPr>
          <w:p w:rsidR="00B63772" w:rsidRDefault="00B63772" w:rsidP="00D44EC6">
            <w:pPr>
              <w:pStyle w:val="TableParagraph"/>
              <w:tabs>
                <w:tab w:val="left" w:pos="1088"/>
                <w:tab w:val="left" w:pos="1690"/>
              </w:tabs>
              <w:spacing w:line="256" w:lineRule="exact"/>
              <w:ind w:left="108"/>
              <w:rPr>
                <w:sz w:val="24"/>
              </w:rPr>
            </w:pPr>
            <w:r>
              <w:rPr>
                <w:sz w:val="24"/>
              </w:rPr>
              <w:t>*</w:t>
            </w:r>
            <w:proofErr w:type="spellStart"/>
            <w:r>
              <w:rPr>
                <w:sz w:val="24"/>
              </w:rPr>
              <w:t>при</w:t>
            </w:r>
            <w:proofErr w:type="spellEnd"/>
            <w:r>
              <w:rPr>
                <w:sz w:val="24"/>
              </w:rPr>
              <w:tab/>
              <w:t>3</w:t>
            </w:r>
            <w:r>
              <w:rPr>
                <w:sz w:val="24"/>
              </w:rPr>
              <w:tab/>
            </w:r>
            <w:proofErr w:type="spellStart"/>
            <w:r>
              <w:rPr>
                <w:sz w:val="24"/>
              </w:rPr>
              <w:t>орф</w:t>
            </w:r>
            <w:proofErr w:type="spellEnd"/>
            <w:r>
              <w:rPr>
                <w:sz w:val="24"/>
              </w:rPr>
              <w:t>.</w:t>
            </w:r>
          </w:p>
        </w:tc>
        <w:tc>
          <w:tcPr>
            <w:tcW w:w="2134" w:type="dxa"/>
            <w:tcBorders>
              <w:top w:val="nil"/>
              <w:bottom w:val="nil"/>
            </w:tcBorders>
          </w:tcPr>
          <w:p w:rsidR="00B63772" w:rsidRDefault="00B63772" w:rsidP="00D44EC6">
            <w:pPr>
              <w:pStyle w:val="TableParagraph"/>
              <w:tabs>
                <w:tab w:val="left" w:pos="794"/>
                <w:tab w:val="left" w:pos="1365"/>
              </w:tabs>
              <w:spacing w:line="256" w:lineRule="exact"/>
              <w:ind w:left="110"/>
              <w:rPr>
                <w:sz w:val="24"/>
              </w:rPr>
            </w:pPr>
            <w:r>
              <w:rPr>
                <w:sz w:val="24"/>
              </w:rPr>
              <w:t>*в</w:t>
            </w:r>
            <w:r>
              <w:rPr>
                <w:sz w:val="24"/>
              </w:rPr>
              <w:tab/>
              <w:t>5</w:t>
            </w:r>
            <w:r>
              <w:rPr>
                <w:sz w:val="24"/>
              </w:rPr>
              <w:tab/>
            </w:r>
            <w:proofErr w:type="spellStart"/>
            <w:r>
              <w:rPr>
                <w:sz w:val="24"/>
              </w:rPr>
              <w:t>классе</w:t>
            </w:r>
            <w:proofErr w:type="spellEnd"/>
          </w:p>
        </w:tc>
        <w:tc>
          <w:tcPr>
            <w:tcW w:w="2034" w:type="dxa"/>
            <w:tcBorders>
              <w:top w:val="nil"/>
              <w:bottom w:val="nil"/>
            </w:tcBorders>
          </w:tcPr>
          <w:p w:rsidR="00B63772" w:rsidRDefault="00B63772" w:rsidP="00D44EC6">
            <w:pPr>
              <w:pStyle w:val="TableParagraph"/>
              <w:spacing w:line="256" w:lineRule="exact"/>
              <w:ind w:left="69"/>
              <w:rPr>
                <w:sz w:val="24"/>
              </w:rPr>
            </w:pPr>
            <w:r>
              <w:rPr>
                <w:b/>
                <w:sz w:val="24"/>
              </w:rPr>
              <w:t>5</w:t>
            </w:r>
            <w:r>
              <w:rPr>
                <w:sz w:val="24"/>
              </w:rPr>
              <w:t>орф</w:t>
            </w:r>
            <w:proofErr w:type="gramStart"/>
            <w:r>
              <w:rPr>
                <w:sz w:val="24"/>
              </w:rPr>
              <w:t>.-</w:t>
            </w:r>
            <w:proofErr w:type="gramEnd"/>
            <w:r>
              <w:rPr>
                <w:spacing w:val="-3"/>
                <w:sz w:val="24"/>
              </w:rPr>
              <w:t xml:space="preserve"> </w:t>
            </w:r>
            <w:r>
              <w:rPr>
                <w:b/>
                <w:sz w:val="24"/>
              </w:rPr>
              <w:t>9</w:t>
            </w:r>
            <w:r>
              <w:rPr>
                <w:b/>
                <w:spacing w:val="58"/>
                <w:sz w:val="24"/>
              </w:rPr>
              <w:t xml:space="preserve"> </w:t>
            </w:r>
            <w:proofErr w:type="spellStart"/>
            <w:r>
              <w:rPr>
                <w:sz w:val="24"/>
              </w:rPr>
              <w:t>пункт</w:t>
            </w:r>
            <w:proofErr w:type="spellEnd"/>
            <w:r>
              <w:rPr>
                <w:sz w:val="24"/>
              </w:rPr>
              <w:t>.</w:t>
            </w:r>
          </w:p>
        </w:tc>
      </w:tr>
      <w:tr w:rsidR="00B63772" w:rsidTr="00D44EC6">
        <w:trPr>
          <w:trHeight w:val="276"/>
        </w:trPr>
        <w:tc>
          <w:tcPr>
            <w:tcW w:w="1618" w:type="dxa"/>
            <w:tcBorders>
              <w:top w:val="nil"/>
              <w:bottom w:val="nil"/>
            </w:tcBorders>
          </w:tcPr>
          <w:p w:rsidR="00B63772" w:rsidRDefault="00B63772" w:rsidP="00D44EC6">
            <w:pPr>
              <w:pStyle w:val="TableParagraph"/>
              <w:spacing w:line="240" w:lineRule="auto"/>
              <w:ind w:left="0"/>
              <w:rPr>
                <w:sz w:val="20"/>
              </w:rPr>
            </w:pPr>
          </w:p>
        </w:tc>
        <w:tc>
          <w:tcPr>
            <w:tcW w:w="2009" w:type="dxa"/>
            <w:tcBorders>
              <w:top w:val="nil"/>
              <w:bottom w:val="nil"/>
            </w:tcBorders>
          </w:tcPr>
          <w:p w:rsidR="00B63772" w:rsidRDefault="00B63772" w:rsidP="00D44EC6">
            <w:pPr>
              <w:pStyle w:val="TableParagraph"/>
              <w:spacing w:line="240" w:lineRule="auto"/>
              <w:ind w:left="0"/>
              <w:rPr>
                <w:sz w:val="20"/>
              </w:rPr>
            </w:pPr>
          </w:p>
        </w:tc>
        <w:tc>
          <w:tcPr>
            <w:tcW w:w="2254" w:type="dxa"/>
            <w:tcBorders>
              <w:top w:val="nil"/>
              <w:bottom w:val="nil"/>
            </w:tcBorders>
          </w:tcPr>
          <w:p w:rsidR="00B63772" w:rsidRDefault="00B63772" w:rsidP="00D44EC6">
            <w:pPr>
              <w:pStyle w:val="TableParagraph"/>
              <w:tabs>
                <w:tab w:val="left" w:pos="1686"/>
              </w:tabs>
              <w:spacing w:line="256" w:lineRule="exact"/>
              <w:ind w:left="108"/>
              <w:rPr>
                <w:sz w:val="24"/>
              </w:rPr>
            </w:pPr>
            <w:proofErr w:type="spellStart"/>
            <w:r>
              <w:rPr>
                <w:sz w:val="24"/>
              </w:rPr>
              <w:t>ошибках</w:t>
            </w:r>
            <w:proofErr w:type="spellEnd"/>
            <w:r>
              <w:rPr>
                <w:sz w:val="24"/>
              </w:rPr>
              <w:t>,</w:t>
            </w:r>
            <w:r>
              <w:rPr>
                <w:sz w:val="24"/>
              </w:rPr>
              <w:tab/>
            </w:r>
            <w:proofErr w:type="spellStart"/>
            <w:r>
              <w:rPr>
                <w:sz w:val="24"/>
              </w:rPr>
              <w:t>если</w:t>
            </w:r>
            <w:proofErr w:type="spellEnd"/>
          </w:p>
        </w:tc>
        <w:tc>
          <w:tcPr>
            <w:tcW w:w="2134" w:type="dxa"/>
            <w:tcBorders>
              <w:top w:val="nil"/>
              <w:bottom w:val="nil"/>
            </w:tcBorders>
          </w:tcPr>
          <w:p w:rsidR="00B63772" w:rsidRDefault="00B63772" w:rsidP="00D44EC6">
            <w:pPr>
              <w:pStyle w:val="TableParagraph"/>
              <w:spacing w:line="256" w:lineRule="exact"/>
              <w:ind w:left="110"/>
              <w:rPr>
                <w:sz w:val="24"/>
              </w:rPr>
            </w:pPr>
            <w:proofErr w:type="spellStart"/>
            <w:r>
              <w:rPr>
                <w:sz w:val="24"/>
              </w:rPr>
              <w:t>допуск.при</w:t>
            </w:r>
            <w:proofErr w:type="spellEnd"/>
            <w:r>
              <w:rPr>
                <w:spacing w:val="34"/>
                <w:sz w:val="24"/>
              </w:rPr>
              <w:t xml:space="preserve"> </w:t>
            </w:r>
            <w:r>
              <w:rPr>
                <w:sz w:val="24"/>
              </w:rPr>
              <w:t>5</w:t>
            </w:r>
            <w:r>
              <w:rPr>
                <w:spacing w:val="34"/>
                <w:sz w:val="24"/>
              </w:rPr>
              <w:t xml:space="preserve"> </w:t>
            </w:r>
            <w:proofErr w:type="spellStart"/>
            <w:r>
              <w:rPr>
                <w:sz w:val="24"/>
              </w:rPr>
              <w:t>орф</w:t>
            </w:r>
            <w:proofErr w:type="spellEnd"/>
            <w:r>
              <w:rPr>
                <w:sz w:val="24"/>
              </w:rPr>
              <w:t>.</w:t>
            </w:r>
          </w:p>
        </w:tc>
        <w:tc>
          <w:tcPr>
            <w:tcW w:w="2034" w:type="dxa"/>
            <w:tcBorders>
              <w:top w:val="nil"/>
              <w:bottom w:val="nil"/>
            </w:tcBorders>
          </w:tcPr>
          <w:p w:rsidR="00B63772" w:rsidRDefault="00B63772" w:rsidP="00D44EC6">
            <w:pPr>
              <w:pStyle w:val="TableParagraph"/>
              <w:spacing w:line="256" w:lineRule="exact"/>
              <w:ind w:left="69"/>
              <w:rPr>
                <w:sz w:val="24"/>
              </w:rPr>
            </w:pPr>
            <w:proofErr w:type="spellStart"/>
            <w:r>
              <w:rPr>
                <w:sz w:val="24"/>
              </w:rPr>
              <w:t>или</w:t>
            </w:r>
            <w:proofErr w:type="spellEnd"/>
          </w:p>
        </w:tc>
      </w:tr>
      <w:tr w:rsidR="00B63772" w:rsidTr="00D44EC6">
        <w:trPr>
          <w:trHeight w:val="275"/>
        </w:trPr>
        <w:tc>
          <w:tcPr>
            <w:tcW w:w="1618" w:type="dxa"/>
            <w:tcBorders>
              <w:top w:val="nil"/>
              <w:bottom w:val="nil"/>
            </w:tcBorders>
          </w:tcPr>
          <w:p w:rsidR="00B63772" w:rsidRDefault="00B63772" w:rsidP="00D44EC6">
            <w:pPr>
              <w:pStyle w:val="TableParagraph"/>
              <w:spacing w:line="240" w:lineRule="auto"/>
              <w:ind w:left="0"/>
              <w:rPr>
                <w:sz w:val="20"/>
              </w:rPr>
            </w:pPr>
          </w:p>
        </w:tc>
        <w:tc>
          <w:tcPr>
            <w:tcW w:w="2009" w:type="dxa"/>
            <w:tcBorders>
              <w:top w:val="nil"/>
              <w:bottom w:val="nil"/>
            </w:tcBorders>
          </w:tcPr>
          <w:p w:rsidR="00B63772" w:rsidRDefault="00B63772" w:rsidP="00D44EC6">
            <w:pPr>
              <w:pStyle w:val="TableParagraph"/>
              <w:spacing w:line="240" w:lineRule="auto"/>
              <w:ind w:left="0"/>
              <w:rPr>
                <w:sz w:val="20"/>
              </w:rPr>
            </w:pPr>
          </w:p>
        </w:tc>
        <w:tc>
          <w:tcPr>
            <w:tcW w:w="2254" w:type="dxa"/>
            <w:tcBorders>
              <w:top w:val="nil"/>
              <w:bottom w:val="nil"/>
            </w:tcBorders>
          </w:tcPr>
          <w:p w:rsidR="00B63772" w:rsidRDefault="00B63772" w:rsidP="00D44EC6">
            <w:pPr>
              <w:pStyle w:val="TableParagraph"/>
              <w:tabs>
                <w:tab w:val="left" w:pos="1180"/>
              </w:tabs>
              <w:spacing w:line="256" w:lineRule="exact"/>
              <w:ind w:left="108"/>
              <w:rPr>
                <w:sz w:val="24"/>
              </w:rPr>
            </w:pPr>
            <w:proofErr w:type="spellStart"/>
            <w:r>
              <w:rPr>
                <w:sz w:val="24"/>
              </w:rPr>
              <w:t>среди</w:t>
            </w:r>
            <w:proofErr w:type="spellEnd"/>
            <w:r>
              <w:rPr>
                <w:sz w:val="24"/>
              </w:rPr>
              <w:tab/>
            </w:r>
            <w:proofErr w:type="spellStart"/>
            <w:r>
              <w:rPr>
                <w:sz w:val="24"/>
              </w:rPr>
              <w:t>них</w:t>
            </w:r>
            <w:proofErr w:type="spellEnd"/>
            <w:r>
              <w:rPr>
                <w:spacing w:val="41"/>
                <w:sz w:val="24"/>
              </w:rPr>
              <w:t xml:space="preserve"> </w:t>
            </w:r>
            <w:proofErr w:type="spellStart"/>
            <w:r>
              <w:rPr>
                <w:sz w:val="24"/>
              </w:rPr>
              <w:t>есть</w:t>
            </w:r>
            <w:proofErr w:type="spellEnd"/>
          </w:p>
        </w:tc>
        <w:tc>
          <w:tcPr>
            <w:tcW w:w="2134" w:type="dxa"/>
            <w:tcBorders>
              <w:top w:val="nil"/>
              <w:bottom w:val="nil"/>
            </w:tcBorders>
          </w:tcPr>
          <w:p w:rsidR="00B63772" w:rsidRDefault="00B63772" w:rsidP="00D44EC6">
            <w:pPr>
              <w:pStyle w:val="TableParagraph"/>
              <w:spacing w:line="256" w:lineRule="exact"/>
              <w:ind w:left="110"/>
              <w:rPr>
                <w:sz w:val="24"/>
              </w:rPr>
            </w:pPr>
            <w:proofErr w:type="gramStart"/>
            <w:r>
              <w:rPr>
                <w:sz w:val="24"/>
              </w:rPr>
              <w:t>и</w:t>
            </w:r>
            <w:proofErr w:type="gramEnd"/>
            <w:r>
              <w:rPr>
                <w:spacing w:val="-2"/>
                <w:sz w:val="24"/>
              </w:rPr>
              <w:t xml:space="preserve"> </w:t>
            </w:r>
            <w:r>
              <w:rPr>
                <w:sz w:val="24"/>
              </w:rPr>
              <w:t>4</w:t>
            </w:r>
            <w:r>
              <w:rPr>
                <w:spacing w:val="-1"/>
                <w:sz w:val="24"/>
              </w:rPr>
              <w:t xml:space="preserve"> </w:t>
            </w:r>
            <w:proofErr w:type="spellStart"/>
            <w:r>
              <w:rPr>
                <w:sz w:val="24"/>
              </w:rPr>
              <w:t>пункт</w:t>
            </w:r>
            <w:proofErr w:type="spellEnd"/>
            <w:r>
              <w:rPr>
                <w:sz w:val="24"/>
              </w:rPr>
              <w:t>.</w:t>
            </w:r>
          </w:p>
        </w:tc>
        <w:tc>
          <w:tcPr>
            <w:tcW w:w="2034" w:type="dxa"/>
            <w:tcBorders>
              <w:top w:val="nil"/>
              <w:bottom w:val="nil"/>
            </w:tcBorders>
          </w:tcPr>
          <w:p w:rsidR="00B63772" w:rsidRDefault="00B63772" w:rsidP="00D44EC6">
            <w:pPr>
              <w:pStyle w:val="TableParagraph"/>
              <w:spacing w:line="256" w:lineRule="exact"/>
              <w:ind w:left="69"/>
              <w:rPr>
                <w:sz w:val="24"/>
              </w:rPr>
            </w:pPr>
            <w:r>
              <w:rPr>
                <w:b/>
                <w:sz w:val="24"/>
              </w:rPr>
              <w:t>8</w:t>
            </w:r>
            <w:r>
              <w:rPr>
                <w:sz w:val="24"/>
              </w:rPr>
              <w:t>орф</w:t>
            </w:r>
            <w:proofErr w:type="gramStart"/>
            <w:r>
              <w:rPr>
                <w:sz w:val="24"/>
              </w:rPr>
              <w:t>.-</w:t>
            </w:r>
            <w:proofErr w:type="gramEnd"/>
            <w:r>
              <w:rPr>
                <w:spacing w:val="-3"/>
                <w:sz w:val="24"/>
              </w:rPr>
              <w:t xml:space="preserve"> </w:t>
            </w:r>
            <w:r>
              <w:rPr>
                <w:b/>
                <w:sz w:val="24"/>
              </w:rPr>
              <w:t>6</w:t>
            </w:r>
            <w:r>
              <w:rPr>
                <w:b/>
                <w:spacing w:val="-1"/>
                <w:sz w:val="24"/>
              </w:rPr>
              <w:t xml:space="preserve"> </w:t>
            </w:r>
            <w:proofErr w:type="spellStart"/>
            <w:r>
              <w:rPr>
                <w:sz w:val="24"/>
              </w:rPr>
              <w:t>пункт</w:t>
            </w:r>
            <w:proofErr w:type="spellEnd"/>
            <w:r>
              <w:rPr>
                <w:sz w:val="24"/>
              </w:rPr>
              <w:t>.</w:t>
            </w:r>
          </w:p>
        </w:tc>
      </w:tr>
      <w:tr w:rsidR="00B63772" w:rsidTr="00D44EC6">
        <w:trPr>
          <w:trHeight w:val="276"/>
        </w:trPr>
        <w:tc>
          <w:tcPr>
            <w:tcW w:w="1618" w:type="dxa"/>
            <w:tcBorders>
              <w:top w:val="nil"/>
              <w:bottom w:val="nil"/>
            </w:tcBorders>
          </w:tcPr>
          <w:p w:rsidR="00B63772" w:rsidRDefault="00B63772" w:rsidP="00D44EC6">
            <w:pPr>
              <w:pStyle w:val="TableParagraph"/>
              <w:spacing w:line="240" w:lineRule="auto"/>
              <w:ind w:left="0"/>
              <w:rPr>
                <w:sz w:val="20"/>
              </w:rPr>
            </w:pPr>
          </w:p>
        </w:tc>
        <w:tc>
          <w:tcPr>
            <w:tcW w:w="2009" w:type="dxa"/>
            <w:tcBorders>
              <w:top w:val="nil"/>
              <w:bottom w:val="nil"/>
            </w:tcBorders>
          </w:tcPr>
          <w:p w:rsidR="00B63772" w:rsidRDefault="00B63772" w:rsidP="00D44EC6">
            <w:pPr>
              <w:pStyle w:val="TableParagraph"/>
              <w:spacing w:line="240" w:lineRule="auto"/>
              <w:ind w:left="0"/>
              <w:rPr>
                <w:sz w:val="20"/>
              </w:rPr>
            </w:pPr>
          </w:p>
        </w:tc>
        <w:tc>
          <w:tcPr>
            <w:tcW w:w="2254" w:type="dxa"/>
            <w:tcBorders>
              <w:top w:val="nil"/>
              <w:bottom w:val="nil"/>
            </w:tcBorders>
          </w:tcPr>
          <w:p w:rsidR="00B63772" w:rsidRDefault="00B63772" w:rsidP="00D44EC6">
            <w:pPr>
              <w:pStyle w:val="TableParagraph"/>
              <w:spacing w:line="256" w:lineRule="exact"/>
              <w:ind w:left="108"/>
              <w:rPr>
                <w:sz w:val="24"/>
              </w:rPr>
            </w:pPr>
            <w:proofErr w:type="spellStart"/>
            <w:proofErr w:type="gramStart"/>
            <w:r>
              <w:rPr>
                <w:sz w:val="24"/>
              </w:rPr>
              <w:t>однотипные</w:t>
            </w:r>
            <w:proofErr w:type="spellEnd"/>
            <w:proofErr w:type="gramEnd"/>
            <w:r>
              <w:rPr>
                <w:sz w:val="24"/>
              </w:rPr>
              <w:t>.</w:t>
            </w:r>
          </w:p>
        </w:tc>
        <w:tc>
          <w:tcPr>
            <w:tcW w:w="2134" w:type="dxa"/>
            <w:tcBorders>
              <w:top w:val="nil"/>
              <w:bottom w:val="nil"/>
            </w:tcBorders>
          </w:tcPr>
          <w:p w:rsidR="00B63772" w:rsidRDefault="00B63772" w:rsidP="00D44EC6">
            <w:pPr>
              <w:pStyle w:val="TableParagraph"/>
              <w:spacing w:line="256" w:lineRule="exact"/>
              <w:ind w:left="110"/>
              <w:rPr>
                <w:sz w:val="24"/>
              </w:rPr>
            </w:pPr>
            <w:r>
              <w:rPr>
                <w:sz w:val="24"/>
              </w:rPr>
              <w:t>*</w:t>
            </w:r>
            <w:proofErr w:type="spellStart"/>
            <w:r>
              <w:rPr>
                <w:sz w:val="24"/>
              </w:rPr>
              <w:t>при</w:t>
            </w:r>
            <w:proofErr w:type="spellEnd"/>
            <w:r>
              <w:rPr>
                <w:spacing w:val="30"/>
                <w:sz w:val="24"/>
              </w:rPr>
              <w:t xml:space="preserve"> </w:t>
            </w:r>
            <w:r>
              <w:rPr>
                <w:sz w:val="24"/>
              </w:rPr>
              <w:t>6</w:t>
            </w:r>
            <w:r>
              <w:rPr>
                <w:spacing w:val="88"/>
                <w:sz w:val="24"/>
              </w:rPr>
              <w:t xml:space="preserve"> </w:t>
            </w:r>
            <w:proofErr w:type="spellStart"/>
            <w:r>
              <w:rPr>
                <w:sz w:val="24"/>
              </w:rPr>
              <w:t>орф</w:t>
            </w:r>
            <w:proofErr w:type="spellEnd"/>
            <w:r>
              <w:rPr>
                <w:sz w:val="24"/>
              </w:rPr>
              <w:t>.</w:t>
            </w:r>
            <w:r>
              <w:rPr>
                <w:spacing w:val="89"/>
                <w:sz w:val="24"/>
              </w:rPr>
              <w:t xml:space="preserve"> </w:t>
            </w:r>
            <w:r>
              <w:rPr>
                <w:sz w:val="24"/>
              </w:rPr>
              <w:t>и</w:t>
            </w:r>
            <w:r>
              <w:rPr>
                <w:spacing w:val="89"/>
                <w:sz w:val="24"/>
              </w:rPr>
              <w:t xml:space="preserve"> </w:t>
            </w:r>
            <w:r>
              <w:rPr>
                <w:sz w:val="24"/>
              </w:rPr>
              <w:t>6</w:t>
            </w:r>
          </w:p>
        </w:tc>
        <w:tc>
          <w:tcPr>
            <w:tcW w:w="2034" w:type="dxa"/>
            <w:tcBorders>
              <w:top w:val="nil"/>
              <w:bottom w:val="nil"/>
            </w:tcBorders>
          </w:tcPr>
          <w:p w:rsidR="00B63772" w:rsidRDefault="00B63772" w:rsidP="00D44EC6">
            <w:pPr>
              <w:pStyle w:val="TableParagraph"/>
              <w:spacing w:line="240" w:lineRule="auto"/>
              <w:ind w:left="0"/>
              <w:rPr>
                <w:sz w:val="20"/>
              </w:rPr>
            </w:pPr>
          </w:p>
        </w:tc>
      </w:tr>
      <w:tr w:rsidR="00B63772" w:rsidTr="00D44EC6">
        <w:trPr>
          <w:trHeight w:val="275"/>
        </w:trPr>
        <w:tc>
          <w:tcPr>
            <w:tcW w:w="1618" w:type="dxa"/>
            <w:tcBorders>
              <w:top w:val="nil"/>
              <w:bottom w:val="nil"/>
            </w:tcBorders>
          </w:tcPr>
          <w:p w:rsidR="00B63772" w:rsidRDefault="00B63772" w:rsidP="00D44EC6">
            <w:pPr>
              <w:pStyle w:val="TableParagraph"/>
              <w:spacing w:line="240" w:lineRule="auto"/>
              <w:ind w:left="0"/>
              <w:rPr>
                <w:sz w:val="20"/>
              </w:rPr>
            </w:pPr>
          </w:p>
        </w:tc>
        <w:tc>
          <w:tcPr>
            <w:tcW w:w="2009" w:type="dxa"/>
            <w:tcBorders>
              <w:top w:val="nil"/>
              <w:bottom w:val="nil"/>
            </w:tcBorders>
          </w:tcPr>
          <w:p w:rsidR="00B63772" w:rsidRDefault="00B63772" w:rsidP="00D44EC6">
            <w:pPr>
              <w:pStyle w:val="TableParagraph"/>
              <w:spacing w:line="240" w:lineRule="auto"/>
              <w:ind w:left="0"/>
              <w:rPr>
                <w:sz w:val="20"/>
              </w:rPr>
            </w:pPr>
          </w:p>
        </w:tc>
        <w:tc>
          <w:tcPr>
            <w:tcW w:w="2254" w:type="dxa"/>
            <w:tcBorders>
              <w:top w:val="nil"/>
              <w:bottom w:val="nil"/>
            </w:tcBorders>
          </w:tcPr>
          <w:p w:rsidR="00B63772" w:rsidRDefault="00B63772" w:rsidP="00D44EC6">
            <w:pPr>
              <w:pStyle w:val="TableParagraph"/>
              <w:spacing w:line="240" w:lineRule="auto"/>
              <w:ind w:left="0"/>
              <w:rPr>
                <w:sz w:val="20"/>
              </w:rPr>
            </w:pPr>
          </w:p>
        </w:tc>
        <w:tc>
          <w:tcPr>
            <w:tcW w:w="2134" w:type="dxa"/>
            <w:tcBorders>
              <w:top w:val="nil"/>
              <w:bottom w:val="nil"/>
            </w:tcBorders>
          </w:tcPr>
          <w:p w:rsidR="00B63772" w:rsidRDefault="00B63772" w:rsidP="00D44EC6">
            <w:pPr>
              <w:pStyle w:val="TableParagraph"/>
              <w:spacing w:line="256" w:lineRule="exact"/>
              <w:ind w:left="110"/>
              <w:rPr>
                <w:sz w:val="24"/>
              </w:rPr>
            </w:pPr>
            <w:proofErr w:type="spellStart"/>
            <w:r>
              <w:rPr>
                <w:sz w:val="24"/>
              </w:rPr>
              <w:t>пункт</w:t>
            </w:r>
            <w:proofErr w:type="spellEnd"/>
            <w:r>
              <w:rPr>
                <w:sz w:val="24"/>
              </w:rPr>
              <w:t>.,</w:t>
            </w:r>
            <w:r>
              <w:rPr>
                <w:spacing w:val="13"/>
                <w:sz w:val="24"/>
              </w:rPr>
              <w:t xml:space="preserve"> </w:t>
            </w:r>
            <w:proofErr w:type="spellStart"/>
            <w:r>
              <w:rPr>
                <w:sz w:val="24"/>
              </w:rPr>
              <w:t>если</w:t>
            </w:r>
            <w:proofErr w:type="spellEnd"/>
            <w:r>
              <w:rPr>
                <w:spacing w:val="14"/>
                <w:sz w:val="24"/>
              </w:rPr>
              <w:t xml:space="preserve"> </w:t>
            </w:r>
            <w:proofErr w:type="spellStart"/>
            <w:r>
              <w:rPr>
                <w:sz w:val="24"/>
              </w:rPr>
              <w:t>среди</w:t>
            </w:r>
            <w:proofErr w:type="spellEnd"/>
          </w:p>
        </w:tc>
        <w:tc>
          <w:tcPr>
            <w:tcW w:w="2034" w:type="dxa"/>
            <w:tcBorders>
              <w:top w:val="nil"/>
              <w:bottom w:val="nil"/>
            </w:tcBorders>
          </w:tcPr>
          <w:p w:rsidR="00B63772" w:rsidRDefault="00B63772" w:rsidP="00D44EC6">
            <w:pPr>
              <w:pStyle w:val="TableParagraph"/>
              <w:spacing w:line="240" w:lineRule="auto"/>
              <w:ind w:left="0"/>
              <w:rPr>
                <w:sz w:val="20"/>
              </w:rPr>
            </w:pPr>
          </w:p>
        </w:tc>
      </w:tr>
      <w:tr w:rsidR="00B63772" w:rsidTr="00D44EC6">
        <w:trPr>
          <w:trHeight w:val="275"/>
        </w:trPr>
        <w:tc>
          <w:tcPr>
            <w:tcW w:w="1618" w:type="dxa"/>
            <w:tcBorders>
              <w:top w:val="nil"/>
              <w:bottom w:val="nil"/>
            </w:tcBorders>
          </w:tcPr>
          <w:p w:rsidR="00B63772" w:rsidRDefault="00B63772" w:rsidP="00D44EC6">
            <w:pPr>
              <w:pStyle w:val="TableParagraph"/>
              <w:spacing w:line="240" w:lineRule="auto"/>
              <w:ind w:left="0"/>
              <w:rPr>
                <w:sz w:val="20"/>
              </w:rPr>
            </w:pPr>
          </w:p>
        </w:tc>
        <w:tc>
          <w:tcPr>
            <w:tcW w:w="2009" w:type="dxa"/>
            <w:tcBorders>
              <w:top w:val="nil"/>
              <w:bottom w:val="nil"/>
            </w:tcBorders>
          </w:tcPr>
          <w:p w:rsidR="00B63772" w:rsidRDefault="00B63772" w:rsidP="00D44EC6">
            <w:pPr>
              <w:pStyle w:val="TableParagraph"/>
              <w:spacing w:line="240" w:lineRule="auto"/>
              <w:ind w:left="0"/>
              <w:rPr>
                <w:sz w:val="20"/>
              </w:rPr>
            </w:pPr>
          </w:p>
        </w:tc>
        <w:tc>
          <w:tcPr>
            <w:tcW w:w="2254" w:type="dxa"/>
            <w:tcBorders>
              <w:top w:val="nil"/>
              <w:bottom w:val="nil"/>
            </w:tcBorders>
          </w:tcPr>
          <w:p w:rsidR="00B63772" w:rsidRDefault="00B63772" w:rsidP="00D44EC6">
            <w:pPr>
              <w:pStyle w:val="TableParagraph"/>
              <w:spacing w:line="240" w:lineRule="auto"/>
              <w:ind w:left="0"/>
              <w:rPr>
                <w:sz w:val="20"/>
              </w:rPr>
            </w:pPr>
          </w:p>
        </w:tc>
        <w:tc>
          <w:tcPr>
            <w:tcW w:w="2134" w:type="dxa"/>
            <w:tcBorders>
              <w:top w:val="nil"/>
              <w:bottom w:val="nil"/>
            </w:tcBorders>
          </w:tcPr>
          <w:p w:rsidR="00B63772" w:rsidRDefault="00B63772" w:rsidP="00D44EC6">
            <w:pPr>
              <w:pStyle w:val="TableParagraph"/>
              <w:tabs>
                <w:tab w:val="left" w:pos="815"/>
                <w:tab w:val="left" w:pos="1318"/>
              </w:tabs>
              <w:spacing w:line="256" w:lineRule="exact"/>
              <w:ind w:left="110"/>
              <w:rPr>
                <w:sz w:val="24"/>
              </w:rPr>
            </w:pPr>
            <w:proofErr w:type="spellStart"/>
            <w:r>
              <w:rPr>
                <w:sz w:val="24"/>
              </w:rPr>
              <w:t>тех</w:t>
            </w:r>
            <w:proofErr w:type="spellEnd"/>
            <w:r>
              <w:rPr>
                <w:sz w:val="24"/>
              </w:rPr>
              <w:tab/>
              <w:t>и</w:t>
            </w:r>
            <w:r>
              <w:rPr>
                <w:sz w:val="24"/>
              </w:rPr>
              <w:tab/>
            </w:r>
            <w:proofErr w:type="spellStart"/>
            <w:r>
              <w:rPr>
                <w:sz w:val="24"/>
              </w:rPr>
              <w:t>других</w:t>
            </w:r>
            <w:proofErr w:type="spellEnd"/>
          </w:p>
        </w:tc>
        <w:tc>
          <w:tcPr>
            <w:tcW w:w="2034" w:type="dxa"/>
            <w:tcBorders>
              <w:top w:val="nil"/>
              <w:bottom w:val="nil"/>
            </w:tcBorders>
          </w:tcPr>
          <w:p w:rsidR="00B63772" w:rsidRDefault="00B63772" w:rsidP="00D44EC6">
            <w:pPr>
              <w:pStyle w:val="TableParagraph"/>
              <w:spacing w:line="240" w:lineRule="auto"/>
              <w:ind w:left="0"/>
              <w:rPr>
                <w:sz w:val="20"/>
              </w:rPr>
            </w:pPr>
          </w:p>
        </w:tc>
      </w:tr>
      <w:tr w:rsidR="00B63772" w:rsidTr="00D44EC6">
        <w:trPr>
          <w:trHeight w:val="276"/>
        </w:trPr>
        <w:tc>
          <w:tcPr>
            <w:tcW w:w="1618" w:type="dxa"/>
            <w:tcBorders>
              <w:top w:val="nil"/>
              <w:bottom w:val="nil"/>
            </w:tcBorders>
          </w:tcPr>
          <w:p w:rsidR="00B63772" w:rsidRDefault="00B63772" w:rsidP="00D44EC6">
            <w:pPr>
              <w:pStyle w:val="TableParagraph"/>
              <w:spacing w:line="240" w:lineRule="auto"/>
              <w:ind w:left="0"/>
              <w:rPr>
                <w:sz w:val="20"/>
              </w:rPr>
            </w:pPr>
          </w:p>
        </w:tc>
        <w:tc>
          <w:tcPr>
            <w:tcW w:w="2009" w:type="dxa"/>
            <w:tcBorders>
              <w:top w:val="nil"/>
              <w:bottom w:val="nil"/>
            </w:tcBorders>
          </w:tcPr>
          <w:p w:rsidR="00B63772" w:rsidRDefault="00B63772" w:rsidP="00D44EC6">
            <w:pPr>
              <w:pStyle w:val="TableParagraph"/>
              <w:spacing w:line="240" w:lineRule="auto"/>
              <w:ind w:left="0"/>
              <w:rPr>
                <w:sz w:val="20"/>
              </w:rPr>
            </w:pPr>
          </w:p>
        </w:tc>
        <w:tc>
          <w:tcPr>
            <w:tcW w:w="2254" w:type="dxa"/>
            <w:tcBorders>
              <w:top w:val="nil"/>
              <w:bottom w:val="nil"/>
            </w:tcBorders>
          </w:tcPr>
          <w:p w:rsidR="00B63772" w:rsidRDefault="00B63772" w:rsidP="00D44EC6">
            <w:pPr>
              <w:pStyle w:val="TableParagraph"/>
              <w:spacing w:line="240" w:lineRule="auto"/>
              <w:ind w:left="0"/>
              <w:rPr>
                <w:sz w:val="20"/>
              </w:rPr>
            </w:pPr>
          </w:p>
        </w:tc>
        <w:tc>
          <w:tcPr>
            <w:tcW w:w="2134" w:type="dxa"/>
            <w:tcBorders>
              <w:top w:val="nil"/>
              <w:bottom w:val="nil"/>
            </w:tcBorders>
          </w:tcPr>
          <w:p w:rsidR="00B63772" w:rsidRDefault="00B63772" w:rsidP="00D44EC6">
            <w:pPr>
              <w:pStyle w:val="TableParagraph"/>
              <w:spacing w:line="256" w:lineRule="exact"/>
              <w:ind w:left="110"/>
              <w:rPr>
                <w:sz w:val="24"/>
              </w:rPr>
            </w:pPr>
            <w:proofErr w:type="spellStart"/>
            <w:r>
              <w:rPr>
                <w:sz w:val="24"/>
              </w:rPr>
              <w:t>имеются</w:t>
            </w:r>
            <w:proofErr w:type="spellEnd"/>
          </w:p>
        </w:tc>
        <w:tc>
          <w:tcPr>
            <w:tcW w:w="2034" w:type="dxa"/>
            <w:tcBorders>
              <w:top w:val="nil"/>
              <w:bottom w:val="nil"/>
            </w:tcBorders>
          </w:tcPr>
          <w:p w:rsidR="00B63772" w:rsidRDefault="00B63772" w:rsidP="00D44EC6">
            <w:pPr>
              <w:pStyle w:val="TableParagraph"/>
              <w:spacing w:line="240" w:lineRule="auto"/>
              <w:ind w:left="0"/>
              <w:rPr>
                <w:sz w:val="20"/>
              </w:rPr>
            </w:pPr>
          </w:p>
        </w:tc>
      </w:tr>
      <w:tr w:rsidR="00B63772" w:rsidTr="00D44EC6">
        <w:trPr>
          <w:trHeight w:val="276"/>
        </w:trPr>
        <w:tc>
          <w:tcPr>
            <w:tcW w:w="1618" w:type="dxa"/>
            <w:tcBorders>
              <w:top w:val="nil"/>
              <w:bottom w:val="nil"/>
            </w:tcBorders>
          </w:tcPr>
          <w:p w:rsidR="00B63772" w:rsidRDefault="00B63772" w:rsidP="00D44EC6">
            <w:pPr>
              <w:pStyle w:val="TableParagraph"/>
              <w:spacing w:line="240" w:lineRule="auto"/>
              <w:ind w:left="0"/>
              <w:rPr>
                <w:sz w:val="20"/>
              </w:rPr>
            </w:pPr>
          </w:p>
        </w:tc>
        <w:tc>
          <w:tcPr>
            <w:tcW w:w="2009" w:type="dxa"/>
            <w:tcBorders>
              <w:top w:val="nil"/>
              <w:bottom w:val="nil"/>
            </w:tcBorders>
          </w:tcPr>
          <w:p w:rsidR="00B63772" w:rsidRDefault="00B63772" w:rsidP="00D44EC6">
            <w:pPr>
              <w:pStyle w:val="TableParagraph"/>
              <w:spacing w:line="240" w:lineRule="auto"/>
              <w:ind w:left="0"/>
              <w:rPr>
                <w:sz w:val="20"/>
              </w:rPr>
            </w:pPr>
          </w:p>
        </w:tc>
        <w:tc>
          <w:tcPr>
            <w:tcW w:w="2254" w:type="dxa"/>
            <w:tcBorders>
              <w:top w:val="nil"/>
              <w:bottom w:val="nil"/>
            </w:tcBorders>
          </w:tcPr>
          <w:p w:rsidR="00B63772" w:rsidRDefault="00B63772" w:rsidP="00D44EC6">
            <w:pPr>
              <w:pStyle w:val="TableParagraph"/>
              <w:spacing w:line="240" w:lineRule="auto"/>
              <w:ind w:left="0"/>
              <w:rPr>
                <w:sz w:val="20"/>
              </w:rPr>
            </w:pPr>
          </w:p>
        </w:tc>
        <w:tc>
          <w:tcPr>
            <w:tcW w:w="2134" w:type="dxa"/>
            <w:tcBorders>
              <w:top w:val="nil"/>
              <w:bottom w:val="nil"/>
            </w:tcBorders>
          </w:tcPr>
          <w:p w:rsidR="00B63772" w:rsidRDefault="00B63772" w:rsidP="00D44EC6">
            <w:pPr>
              <w:pStyle w:val="TableParagraph"/>
              <w:tabs>
                <w:tab w:val="left" w:pos="1900"/>
              </w:tabs>
              <w:spacing w:line="256" w:lineRule="exact"/>
              <w:ind w:left="110"/>
              <w:rPr>
                <w:sz w:val="24"/>
              </w:rPr>
            </w:pPr>
            <w:proofErr w:type="spellStart"/>
            <w:r>
              <w:rPr>
                <w:sz w:val="24"/>
              </w:rPr>
              <w:t>однотипные</w:t>
            </w:r>
            <w:proofErr w:type="spellEnd"/>
            <w:r>
              <w:rPr>
                <w:sz w:val="24"/>
              </w:rPr>
              <w:tab/>
              <w:t>и</w:t>
            </w:r>
          </w:p>
        </w:tc>
        <w:tc>
          <w:tcPr>
            <w:tcW w:w="2034" w:type="dxa"/>
            <w:tcBorders>
              <w:top w:val="nil"/>
              <w:bottom w:val="nil"/>
            </w:tcBorders>
          </w:tcPr>
          <w:p w:rsidR="00B63772" w:rsidRDefault="00B63772" w:rsidP="00D44EC6">
            <w:pPr>
              <w:pStyle w:val="TableParagraph"/>
              <w:spacing w:line="240" w:lineRule="auto"/>
              <w:ind w:left="0"/>
              <w:rPr>
                <w:sz w:val="20"/>
              </w:rPr>
            </w:pPr>
          </w:p>
        </w:tc>
      </w:tr>
      <w:tr w:rsidR="00B63772" w:rsidTr="00D44EC6">
        <w:trPr>
          <w:trHeight w:val="278"/>
        </w:trPr>
        <w:tc>
          <w:tcPr>
            <w:tcW w:w="1618" w:type="dxa"/>
            <w:tcBorders>
              <w:top w:val="nil"/>
            </w:tcBorders>
          </w:tcPr>
          <w:p w:rsidR="00B63772" w:rsidRDefault="00B63772" w:rsidP="00D44EC6">
            <w:pPr>
              <w:pStyle w:val="TableParagraph"/>
              <w:spacing w:line="240" w:lineRule="auto"/>
              <w:ind w:left="0"/>
              <w:rPr>
                <w:sz w:val="20"/>
              </w:rPr>
            </w:pPr>
          </w:p>
        </w:tc>
        <w:tc>
          <w:tcPr>
            <w:tcW w:w="2009" w:type="dxa"/>
            <w:tcBorders>
              <w:top w:val="nil"/>
            </w:tcBorders>
          </w:tcPr>
          <w:p w:rsidR="00B63772" w:rsidRDefault="00B63772" w:rsidP="00D44EC6">
            <w:pPr>
              <w:pStyle w:val="TableParagraph"/>
              <w:spacing w:line="240" w:lineRule="auto"/>
              <w:ind w:left="0"/>
              <w:rPr>
                <w:sz w:val="20"/>
              </w:rPr>
            </w:pPr>
          </w:p>
        </w:tc>
        <w:tc>
          <w:tcPr>
            <w:tcW w:w="2254" w:type="dxa"/>
            <w:tcBorders>
              <w:top w:val="nil"/>
            </w:tcBorders>
          </w:tcPr>
          <w:p w:rsidR="00B63772" w:rsidRDefault="00B63772" w:rsidP="00D44EC6">
            <w:pPr>
              <w:pStyle w:val="TableParagraph"/>
              <w:spacing w:line="240" w:lineRule="auto"/>
              <w:ind w:left="0"/>
              <w:rPr>
                <w:sz w:val="20"/>
              </w:rPr>
            </w:pPr>
          </w:p>
        </w:tc>
        <w:tc>
          <w:tcPr>
            <w:tcW w:w="2134" w:type="dxa"/>
            <w:tcBorders>
              <w:top w:val="nil"/>
            </w:tcBorders>
          </w:tcPr>
          <w:p w:rsidR="00B63772" w:rsidRDefault="00B63772" w:rsidP="00D44EC6">
            <w:pPr>
              <w:pStyle w:val="TableParagraph"/>
              <w:spacing w:line="259" w:lineRule="exact"/>
              <w:ind w:left="110"/>
              <w:rPr>
                <w:sz w:val="24"/>
              </w:rPr>
            </w:pPr>
            <w:proofErr w:type="spellStart"/>
            <w:proofErr w:type="gramStart"/>
            <w:r>
              <w:rPr>
                <w:sz w:val="24"/>
              </w:rPr>
              <w:t>негрубые</w:t>
            </w:r>
            <w:proofErr w:type="spellEnd"/>
            <w:proofErr w:type="gramEnd"/>
            <w:r>
              <w:rPr>
                <w:spacing w:val="-4"/>
                <w:sz w:val="24"/>
              </w:rPr>
              <w:t xml:space="preserve"> </w:t>
            </w:r>
            <w:proofErr w:type="spellStart"/>
            <w:r>
              <w:rPr>
                <w:sz w:val="24"/>
              </w:rPr>
              <w:t>ошибки</w:t>
            </w:r>
            <w:proofErr w:type="spellEnd"/>
            <w:r>
              <w:rPr>
                <w:sz w:val="24"/>
              </w:rPr>
              <w:t>.</w:t>
            </w:r>
          </w:p>
        </w:tc>
        <w:tc>
          <w:tcPr>
            <w:tcW w:w="2034" w:type="dxa"/>
            <w:tcBorders>
              <w:top w:val="nil"/>
            </w:tcBorders>
          </w:tcPr>
          <w:p w:rsidR="00B63772" w:rsidRDefault="00B63772" w:rsidP="00D44EC6">
            <w:pPr>
              <w:pStyle w:val="TableParagraph"/>
              <w:spacing w:line="240" w:lineRule="auto"/>
              <w:ind w:left="0"/>
              <w:rPr>
                <w:sz w:val="20"/>
              </w:rPr>
            </w:pPr>
          </w:p>
        </w:tc>
      </w:tr>
      <w:tr w:rsidR="00B63772" w:rsidTr="00D44EC6">
        <w:trPr>
          <w:trHeight w:val="345"/>
        </w:trPr>
        <w:tc>
          <w:tcPr>
            <w:tcW w:w="1618" w:type="dxa"/>
          </w:tcPr>
          <w:p w:rsidR="00B63772" w:rsidRDefault="00B63772" w:rsidP="00D44EC6">
            <w:pPr>
              <w:pStyle w:val="TableParagraph"/>
              <w:spacing w:line="270" w:lineRule="exact"/>
              <w:ind w:left="2"/>
              <w:rPr>
                <w:sz w:val="24"/>
              </w:rPr>
            </w:pPr>
            <w:proofErr w:type="spellStart"/>
            <w:r>
              <w:rPr>
                <w:sz w:val="24"/>
              </w:rPr>
              <w:t>Словарный</w:t>
            </w:r>
            <w:proofErr w:type="spellEnd"/>
          </w:p>
        </w:tc>
        <w:tc>
          <w:tcPr>
            <w:tcW w:w="2009" w:type="dxa"/>
          </w:tcPr>
          <w:p w:rsidR="00B63772" w:rsidRDefault="00B63772" w:rsidP="00D44EC6">
            <w:pPr>
              <w:pStyle w:val="TableParagraph"/>
              <w:spacing w:line="270" w:lineRule="exact"/>
              <w:ind w:left="818"/>
              <w:rPr>
                <w:sz w:val="24"/>
              </w:rPr>
            </w:pPr>
            <w:r>
              <w:rPr>
                <w:b/>
                <w:sz w:val="24"/>
              </w:rPr>
              <w:t xml:space="preserve">0 </w:t>
            </w:r>
            <w:proofErr w:type="spellStart"/>
            <w:r>
              <w:rPr>
                <w:sz w:val="24"/>
              </w:rPr>
              <w:t>ошибок</w:t>
            </w:r>
            <w:proofErr w:type="spellEnd"/>
          </w:p>
        </w:tc>
        <w:tc>
          <w:tcPr>
            <w:tcW w:w="2254" w:type="dxa"/>
          </w:tcPr>
          <w:p w:rsidR="00B63772" w:rsidRDefault="00B63772" w:rsidP="00D44EC6">
            <w:pPr>
              <w:pStyle w:val="TableParagraph"/>
              <w:spacing w:line="270" w:lineRule="exact"/>
              <w:ind w:left="816"/>
              <w:rPr>
                <w:sz w:val="24"/>
              </w:rPr>
            </w:pPr>
            <w:r>
              <w:rPr>
                <w:b/>
                <w:sz w:val="24"/>
              </w:rPr>
              <w:t xml:space="preserve">1-2 </w:t>
            </w:r>
            <w:proofErr w:type="spellStart"/>
            <w:r>
              <w:rPr>
                <w:sz w:val="24"/>
              </w:rPr>
              <w:t>ошибки</w:t>
            </w:r>
            <w:proofErr w:type="spellEnd"/>
          </w:p>
        </w:tc>
        <w:tc>
          <w:tcPr>
            <w:tcW w:w="2134" w:type="dxa"/>
          </w:tcPr>
          <w:p w:rsidR="00B63772" w:rsidRDefault="00B63772" w:rsidP="00D44EC6">
            <w:pPr>
              <w:pStyle w:val="TableParagraph"/>
              <w:spacing w:line="270" w:lineRule="exact"/>
              <w:ind w:left="818"/>
              <w:rPr>
                <w:sz w:val="24"/>
              </w:rPr>
            </w:pPr>
            <w:r>
              <w:rPr>
                <w:b/>
                <w:sz w:val="24"/>
              </w:rPr>
              <w:t xml:space="preserve">3-4 </w:t>
            </w:r>
            <w:proofErr w:type="spellStart"/>
            <w:r>
              <w:rPr>
                <w:sz w:val="24"/>
              </w:rPr>
              <w:t>ошибки</w:t>
            </w:r>
            <w:proofErr w:type="spellEnd"/>
          </w:p>
        </w:tc>
        <w:tc>
          <w:tcPr>
            <w:tcW w:w="2034" w:type="dxa"/>
          </w:tcPr>
          <w:p w:rsidR="00B63772" w:rsidRDefault="00B63772" w:rsidP="00D44EC6">
            <w:pPr>
              <w:pStyle w:val="TableParagraph"/>
              <w:spacing w:line="270" w:lineRule="exact"/>
              <w:rPr>
                <w:sz w:val="24"/>
              </w:rPr>
            </w:pPr>
            <w:proofErr w:type="spellStart"/>
            <w:r>
              <w:rPr>
                <w:sz w:val="24"/>
              </w:rPr>
              <w:t>до</w:t>
            </w:r>
            <w:proofErr w:type="spellEnd"/>
            <w:r>
              <w:rPr>
                <w:sz w:val="24"/>
              </w:rPr>
              <w:t xml:space="preserve"> </w:t>
            </w:r>
            <w:r>
              <w:rPr>
                <w:b/>
                <w:sz w:val="24"/>
              </w:rPr>
              <w:t xml:space="preserve">7 </w:t>
            </w:r>
            <w:proofErr w:type="spellStart"/>
            <w:r>
              <w:rPr>
                <w:sz w:val="24"/>
              </w:rPr>
              <w:t>ошибок</w:t>
            </w:r>
            <w:proofErr w:type="spellEnd"/>
          </w:p>
        </w:tc>
      </w:tr>
    </w:tbl>
    <w:p w:rsidR="00B63772" w:rsidRDefault="00B63772" w:rsidP="00B63772">
      <w:pPr>
        <w:pStyle w:val="a3"/>
        <w:ind w:left="1099"/>
        <w:jc w:val="left"/>
      </w:pPr>
      <w:r>
        <w:t>При</w:t>
      </w:r>
      <w:r>
        <w:rPr>
          <w:spacing w:val="-3"/>
        </w:rPr>
        <w:t xml:space="preserve"> </w:t>
      </w:r>
      <w:r>
        <w:t>большем</w:t>
      </w:r>
      <w:r>
        <w:rPr>
          <w:spacing w:val="-4"/>
        </w:rPr>
        <w:t xml:space="preserve"> </w:t>
      </w:r>
      <w:r>
        <w:t>количестве</w:t>
      </w:r>
      <w:r>
        <w:rPr>
          <w:spacing w:val="-4"/>
        </w:rPr>
        <w:t xml:space="preserve"> </w:t>
      </w:r>
      <w:r>
        <w:t>ошибок</w:t>
      </w:r>
      <w:r>
        <w:rPr>
          <w:spacing w:val="-2"/>
        </w:rPr>
        <w:t xml:space="preserve"> </w:t>
      </w:r>
      <w:r>
        <w:t>диктант</w:t>
      </w:r>
      <w:r>
        <w:rPr>
          <w:spacing w:val="-3"/>
        </w:rPr>
        <w:t xml:space="preserve"> </w:t>
      </w:r>
      <w:r>
        <w:t>оценивается</w:t>
      </w:r>
      <w:r>
        <w:rPr>
          <w:spacing w:val="-2"/>
        </w:rPr>
        <w:t xml:space="preserve"> </w:t>
      </w:r>
      <w:r>
        <w:t>баллом</w:t>
      </w:r>
      <w:r>
        <w:rPr>
          <w:spacing w:val="1"/>
        </w:rPr>
        <w:t xml:space="preserve"> </w:t>
      </w:r>
      <w:r>
        <w:t>«1»</w:t>
      </w:r>
    </w:p>
    <w:p w:rsidR="00B63772" w:rsidRDefault="00B63772" w:rsidP="00B63772">
      <w:pPr>
        <w:spacing w:before="35"/>
        <w:ind w:left="1099"/>
        <w:rPr>
          <w:i/>
          <w:sz w:val="24"/>
        </w:rPr>
      </w:pPr>
      <w:r>
        <w:rPr>
          <w:i/>
          <w:sz w:val="24"/>
        </w:rPr>
        <w:t>Примечание.</w:t>
      </w:r>
    </w:p>
    <w:p w:rsidR="00B63772" w:rsidRDefault="00B63772" w:rsidP="00B63772">
      <w:pPr>
        <w:pStyle w:val="a3"/>
        <w:tabs>
          <w:tab w:val="left" w:pos="1775"/>
          <w:tab w:val="left" w:pos="2737"/>
          <w:tab w:val="left" w:pos="3905"/>
          <w:tab w:val="left" w:pos="5653"/>
          <w:tab w:val="left" w:pos="6157"/>
          <w:tab w:val="left" w:pos="6649"/>
          <w:tab w:val="left" w:pos="8255"/>
          <w:tab w:val="left" w:pos="10325"/>
        </w:tabs>
        <w:spacing w:before="39"/>
        <w:ind w:left="532" w:right="830" w:firstLine="566"/>
        <w:jc w:val="left"/>
      </w:pPr>
      <w:r>
        <w:t>При</w:t>
      </w:r>
      <w:r>
        <w:tab/>
        <w:t>оценке</w:t>
      </w:r>
      <w:r>
        <w:tab/>
        <w:t>диктанта</w:t>
      </w:r>
      <w:r>
        <w:tab/>
        <w:t>исправляются,</w:t>
      </w:r>
      <w:r>
        <w:tab/>
        <w:t>но</w:t>
      </w:r>
      <w:r>
        <w:tab/>
        <w:t>не</w:t>
      </w:r>
      <w:r>
        <w:tab/>
        <w:t>учитываются</w:t>
      </w:r>
      <w:r>
        <w:tab/>
        <w:t>орфографические</w:t>
      </w:r>
      <w:r>
        <w:tab/>
      </w:r>
      <w:r>
        <w:rPr>
          <w:spacing w:val="-2"/>
        </w:rPr>
        <w:t>и</w:t>
      </w:r>
      <w:r>
        <w:rPr>
          <w:spacing w:val="-57"/>
        </w:rPr>
        <w:t xml:space="preserve"> </w:t>
      </w:r>
      <w:r>
        <w:t>пунктуационные</w:t>
      </w:r>
      <w:r>
        <w:rPr>
          <w:spacing w:val="-3"/>
        </w:rPr>
        <w:t xml:space="preserve"> </w:t>
      </w:r>
      <w:r>
        <w:t>ошибки:</w:t>
      </w:r>
    </w:p>
    <w:p w:rsidR="00B63772" w:rsidRDefault="00B63772" w:rsidP="00B63772">
      <w:pPr>
        <w:pStyle w:val="a5"/>
        <w:numPr>
          <w:ilvl w:val="0"/>
          <w:numId w:val="2"/>
        </w:numPr>
        <w:tabs>
          <w:tab w:val="left" w:pos="1479"/>
        </w:tabs>
        <w:rPr>
          <w:sz w:val="24"/>
        </w:rPr>
      </w:pPr>
      <w:r>
        <w:rPr>
          <w:sz w:val="24"/>
        </w:rPr>
        <w:t>в</w:t>
      </w:r>
      <w:r>
        <w:rPr>
          <w:spacing w:val="-3"/>
          <w:sz w:val="24"/>
        </w:rPr>
        <w:t xml:space="preserve"> </w:t>
      </w:r>
      <w:r>
        <w:rPr>
          <w:sz w:val="24"/>
        </w:rPr>
        <w:t>переносе слов;</w:t>
      </w:r>
    </w:p>
    <w:p w:rsidR="00B63772" w:rsidRDefault="00B63772" w:rsidP="00B63772">
      <w:pPr>
        <w:pStyle w:val="a5"/>
        <w:numPr>
          <w:ilvl w:val="0"/>
          <w:numId w:val="2"/>
        </w:numPr>
        <w:tabs>
          <w:tab w:val="left" w:pos="1479"/>
        </w:tabs>
        <w:rPr>
          <w:sz w:val="24"/>
        </w:rPr>
      </w:pPr>
      <w:r>
        <w:rPr>
          <w:sz w:val="24"/>
        </w:rPr>
        <w:t>на</w:t>
      </w:r>
      <w:r>
        <w:rPr>
          <w:spacing w:val="-3"/>
          <w:sz w:val="24"/>
        </w:rPr>
        <w:t xml:space="preserve"> </w:t>
      </w:r>
      <w:r>
        <w:rPr>
          <w:sz w:val="24"/>
        </w:rPr>
        <w:t>правила,</w:t>
      </w:r>
      <w:r>
        <w:rPr>
          <w:spacing w:val="-2"/>
          <w:sz w:val="24"/>
        </w:rPr>
        <w:t xml:space="preserve"> </w:t>
      </w:r>
      <w:r>
        <w:rPr>
          <w:sz w:val="24"/>
        </w:rPr>
        <w:t>которые</w:t>
      </w:r>
      <w:r>
        <w:rPr>
          <w:spacing w:val="-4"/>
          <w:sz w:val="24"/>
        </w:rPr>
        <w:t xml:space="preserve"> </w:t>
      </w:r>
      <w:r>
        <w:rPr>
          <w:sz w:val="24"/>
        </w:rPr>
        <w:t>не</w:t>
      </w:r>
      <w:r>
        <w:rPr>
          <w:spacing w:val="-3"/>
          <w:sz w:val="24"/>
        </w:rPr>
        <w:t xml:space="preserve"> </w:t>
      </w:r>
      <w:r>
        <w:rPr>
          <w:sz w:val="24"/>
        </w:rPr>
        <w:t>включены</w:t>
      </w:r>
      <w:r>
        <w:rPr>
          <w:spacing w:val="-2"/>
          <w:sz w:val="24"/>
        </w:rPr>
        <w:t xml:space="preserve"> </w:t>
      </w:r>
      <w:r>
        <w:rPr>
          <w:sz w:val="24"/>
        </w:rPr>
        <w:t>в</w:t>
      </w:r>
      <w:r>
        <w:rPr>
          <w:spacing w:val="-3"/>
          <w:sz w:val="24"/>
        </w:rPr>
        <w:t xml:space="preserve"> </w:t>
      </w:r>
      <w:r>
        <w:rPr>
          <w:sz w:val="24"/>
        </w:rPr>
        <w:t>школьную</w:t>
      </w:r>
      <w:r>
        <w:rPr>
          <w:spacing w:val="-2"/>
          <w:sz w:val="24"/>
        </w:rPr>
        <w:t xml:space="preserve"> </w:t>
      </w:r>
      <w:r>
        <w:rPr>
          <w:sz w:val="24"/>
        </w:rPr>
        <w:t>программу;</w:t>
      </w:r>
    </w:p>
    <w:p w:rsidR="00B63772" w:rsidRDefault="00B63772" w:rsidP="00B63772">
      <w:pPr>
        <w:pStyle w:val="a5"/>
        <w:numPr>
          <w:ilvl w:val="0"/>
          <w:numId w:val="2"/>
        </w:numPr>
        <w:tabs>
          <w:tab w:val="left" w:pos="1479"/>
        </w:tabs>
        <w:rPr>
          <w:sz w:val="24"/>
        </w:rPr>
      </w:pPr>
      <w:r>
        <w:rPr>
          <w:sz w:val="24"/>
        </w:rPr>
        <w:t>на</w:t>
      </w:r>
      <w:r>
        <w:rPr>
          <w:spacing w:val="-3"/>
          <w:sz w:val="24"/>
        </w:rPr>
        <w:t xml:space="preserve"> </w:t>
      </w:r>
      <w:r>
        <w:rPr>
          <w:sz w:val="24"/>
        </w:rPr>
        <w:t>еще</w:t>
      </w:r>
      <w:r>
        <w:rPr>
          <w:spacing w:val="-2"/>
          <w:sz w:val="24"/>
        </w:rPr>
        <w:t xml:space="preserve"> </w:t>
      </w:r>
      <w:r>
        <w:rPr>
          <w:sz w:val="24"/>
        </w:rPr>
        <w:t>не</w:t>
      </w:r>
      <w:r>
        <w:rPr>
          <w:spacing w:val="-2"/>
          <w:sz w:val="24"/>
        </w:rPr>
        <w:t xml:space="preserve"> </w:t>
      </w:r>
      <w:r>
        <w:rPr>
          <w:sz w:val="24"/>
        </w:rPr>
        <w:t>изученные</w:t>
      </w:r>
      <w:r>
        <w:rPr>
          <w:spacing w:val="-3"/>
          <w:sz w:val="24"/>
        </w:rPr>
        <w:t xml:space="preserve"> </w:t>
      </w:r>
      <w:r>
        <w:rPr>
          <w:sz w:val="24"/>
        </w:rPr>
        <w:t>правила;</w:t>
      </w:r>
    </w:p>
    <w:p w:rsidR="00B63772" w:rsidRDefault="00B63772" w:rsidP="00B63772">
      <w:pPr>
        <w:pStyle w:val="a5"/>
        <w:numPr>
          <w:ilvl w:val="0"/>
          <w:numId w:val="2"/>
        </w:numPr>
        <w:tabs>
          <w:tab w:val="left" w:pos="1521"/>
          <w:tab w:val="left" w:pos="1522"/>
        </w:tabs>
        <w:ind w:left="532" w:right="838" w:firstLine="566"/>
        <w:rPr>
          <w:sz w:val="24"/>
        </w:rPr>
      </w:pPr>
      <w:r>
        <w:rPr>
          <w:sz w:val="24"/>
        </w:rPr>
        <w:t>в</w:t>
      </w:r>
      <w:r>
        <w:rPr>
          <w:spacing w:val="10"/>
          <w:sz w:val="24"/>
        </w:rPr>
        <w:t xml:space="preserve"> </w:t>
      </w:r>
      <w:r>
        <w:rPr>
          <w:sz w:val="24"/>
        </w:rPr>
        <w:t>словах</w:t>
      </w:r>
      <w:r>
        <w:rPr>
          <w:spacing w:val="13"/>
          <w:sz w:val="24"/>
        </w:rPr>
        <w:t xml:space="preserve"> </w:t>
      </w:r>
      <w:r>
        <w:rPr>
          <w:sz w:val="24"/>
        </w:rPr>
        <w:t>с</w:t>
      </w:r>
      <w:r>
        <w:rPr>
          <w:spacing w:val="11"/>
          <w:sz w:val="24"/>
        </w:rPr>
        <w:t xml:space="preserve"> </w:t>
      </w:r>
      <w:r>
        <w:rPr>
          <w:sz w:val="24"/>
        </w:rPr>
        <w:t>непроверяемыми</w:t>
      </w:r>
      <w:r>
        <w:rPr>
          <w:spacing w:val="12"/>
          <w:sz w:val="24"/>
        </w:rPr>
        <w:t xml:space="preserve"> </w:t>
      </w:r>
      <w:r>
        <w:rPr>
          <w:sz w:val="24"/>
        </w:rPr>
        <w:t>написаниями,</w:t>
      </w:r>
      <w:r>
        <w:rPr>
          <w:spacing w:val="8"/>
          <w:sz w:val="24"/>
        </w:rPr>
        <w:t xml:space="preserve"> </w:t>
      </w:r>
      <w:r>
        <w:rPr>
          <w:sz w:val="24"/>
        </w:rPr>
        <w:t>над</w:t>
      </w:r>
      <w:r>
        <w:rPr>
          <w:spacing w:val="12"/>
          <w:sz w:val="24"/>
        </w:rPr>
        <w:t xml:space="preserve"> </w:t>
      </w:r>
      <w:r>
        <w:rPr>
          <w:sz w:val="24"/>
        </w:rPr>
        <w:t>которыми</w:t>
      </w:r>
      <w:r>
        <w:rPr>
          <w:spacing w:val="12"/>
          <w:sz w:val="24"/>
        </w:rPr>
        <w:t xml:space="preserve"> </w:t>
      </w:r>
      <w:r>
        <w:rPr>
          <w:sz w:val="24"/>
        </w:rPr>
        <w:t>не</w:t>
      </w:r>
      <w:r>
        <w:rPr>
          <w:spacing w:val="10"/>
          <w:sz w:val="24"/>
        </w:rPr>
        <w:t xml:space="preserve"> </w:t>
      </w:r>
      <w:r>
        <w:rPr>
          <w:sz w:val="24"/>
        </w:rPr>
        <w:t>проводилась</w:t>
      </w:r>
      <w:r>
        <w:rPr>
          <w:spacing w:val="12"/>
          <w:sz w:val="24"/>
        </w:rPr>
        <w:t xml:space="preserve"> </w:t>
      </w:r>
      <w:r>
        <w:rPr>
          <w:sz w:val="24"/>
        </w:rPr>
        <w:t>специальная</w:t>
      </w:r>
      <w:r>
        <w:rPr>
          <w:spacing w:val="-57"/>
          <w:sz w:val="24"/>
        </w:rPr>
        <w:t xml:space="preserve"> </w:t>
      </w:r>
      <w:r>
        <w:rPr>
          <w:sz w:val="24"/>
        </w:rPr>
        <w:t>работа;</w:t>
      </w:r>
    </w:p>
    <w:p w:rsidR="00B63772" w:rsidRDefault="00B63772" w:rsidP="00B63772">
      <w:pPr>
        <w:pStyle w:val="a5"/>
        <w:numPr>
          <w:ilvl w:val="0"/>
          <w:numId w:val="2"/>
        </w:numPr>
        <w:tabs>
          <w:tab w:val="left" w:pos="1419"/>
        </w:tabs>
        <w:ind w:left="1418" w:hanging="320"/>
        <w:rPr>
          <w:sz w:val="24"/>
        </w:rPr>
      </w:pPr>
      <w:r>
        <w:rPr>
          <w:sz w:val="24"/>
        </w:rPr>
        <w:t>в</w:t>
      </w:r>
      <w:r>
        <w:rPr>
          <w:spacing w:val="-5"/>
          <w:sz w:val="24"/>
        </w:rPr>
        <w:t xml:space="preserve"> </w:t>
      </w:r>
      <w:r>
        <w:rPr>
          <w:sz w:val="24"/>
        </w:rPr>
        <w:t>передаче</w:t>
      </w:r>
      <w:r>
        <w:rPr>
          <w:spacing w:val="-4"/>
          <w:sz w:val="24"/>
        </w:rPr>
        <w:t xml:space="preserve"> </w:t>
      </w:r>
      <w:r>
        <w:rPr>
          <w:sz w:val="24"/>
        </w:rPr>
        <w:t>авторской</w:t>
      </w:r>
      <w:r>
        <w:rPr>
          <w:spacing w:val="-3"/>
          <w:sz w:val="24"/>
        </w:rPr>
        <w:t xml:space="preserve"> </w:t>
      </w:r>
      <w:r>
        <w:rPr>
          <w:sz w:val="24"/>
        </w:rPr>
        <w:t>пунктуации.</w:t>
      </w:r>
    </w:p>
    <w:p w:rsidR="00B63772" w:rsidRDefault="00B63772" w:rsidP="00B63772">
      <w:pPr>
        <w:rPr>
          <w:sz w:val="24"/>
        </w:rPr>
        <w:sectPr w:rsidR="00B63772">
          <w:pgSz w:w="11910" w:h="16840"/>
          <w:pgMar w:top="1040" w:right="20" w:bottom="280" w:left="600" w:header="720" w:footer="720" w:gutter="0"/>
          <w:cols w:space="720"/>
        </w:sectPr>
      </w:pPr>
    </w:p>
    <w:p w:rsidR="00B63772" w:rsidRDefault="00B63772" w:rsidP="00B63772">
      <w:pPr>
        <w:pStyle w:val="a3"/>
        <w:spacing w:before="66"/>
        <w:ind w:left="532" w:right="834" w:firstLine="566"/>
      </w:pPr>
      <w:r>
        <w:lastRenderedPageBreak/>
        <w:t>Исправляются,</w:t>
      </w:r>
      <w:r>
        <w:rPr>
          <w:spacing w:val="1"/>
        </w:rPr>
        <w:t xml:space="preserve"> </w:t>
      </w:r>
      <w:r>
        <w:t>но</w:t>
      </w:r>
      <w:r>
        <w:rPr>
          <w:spacing w:val="1"/>
        </w:rPr>
        <w:t xml:space="preserve"> </w:t>
      </w:r>
      <w:r>
        <w:t>не</w:t>
      </w:r>
      <w:r>
        <w:rPr>
          <w:spacing w:val="1"/>
        </w:rPr>
        <w:t xml:space="preserve"> </w:t>
      </w:r>
      <w:r>
        <w:t>учитываются</w:t>
      </w:r>
      <w:r>
        <w:rPr>
          <w:spacing w:val="1"/>
        </w:rPr>
        <w:t xml:space="preserve"> </w:t>
      </w:r>
      <w:r>
        <w:t>описки,</w:t>
      </w:r>
      <w:r>
        <w:rPr>
          <w:spacing w:val="1"/>
        </w:rPr>
        <w:t xml:space="preserve"> </w:t>
      </w:r>
      <w:r>
        <w:t>неправильные</w:t>
      </w:r>
      <w:r>
        <w:rPr>
          <w:spacing w:val="1"/>
        </w:rPr>
        <w:t xml:space="preserve"> </w:t>
      </w:r>
      <w:r>
        <w:t>написания,</w:t>
      </w:r>
      <w:r>
        <w:rPr>
          <w:spacing w:val="1"/>
        </w:rPr>
        <w:t xml:space="preserve"> </w:t>
      </w:r>
      <w:r>
        <w:t>искажающие</w:t>
      </w:r>
      <w:r>
        <w:rPr>
          <w:spacing w:val="1"/>
        </w:rPr>
        <w:t xml:space="preserve"> </w:t>
      </w:r>
      <w:r>
        <w:t>звуковой</w:t>
      </w:r>
      <w:r>
        <w:rPr>
          <w:spacing w:val="29"/>
        </w:rPr>
        <w:t xml:space="preserve"> </w:t>
      </w:r>
      <w:r>
        <w:t>облик</w:t>
      </w:r>
      <w:r>
        <w:rPr>
          <w:spacing w:val="29"/>
        </w:rPr>
        <w:t xml:space="preserve"> </w:t>
      </w:r>
      <w:r>
        <w:t>слова,</w:t>
      </w:r>
      <w:r>
        <w:rPr>
          <w:spacing w:val="28"/>
        </w:rPr>
        <w:t xml:space="preserve"> </w:t>
      </w:r>
      <w:r>
        <w:t>например:</w:t>
      </w:r>
      <w:r>
        <w:rPr>
          <w:spacing w:val="34"/>
        </w:rPr>
        <w:t xml:space="preserve"> </w:t>
      </w:r>
      <w:r>
        <w:t>«</w:t>
      </w:r>
      <w:proofErr w:type="spellStart"/>
      <w:r>
        <w:t>рапотает</w:t>
      </w:r>
      <w:proofErr w:type="spellEnd"/>
      <w:r>
        <w:t>»</w:t>
      </w:r>
      <w:r>
        <w:rPr>
          <w:spacing w:val="26"/>
        </w:rPr>
        <w:t xml:space="preserve"> </w:t>
      </w:r>
      <w:r>
        <w:t>(</w:t>
      </w:r>
      <w:proofErr w:type="gramStart"/>
      <w:r>
        <w:t>вместо</w:t>
      </w:r>
      <w:proofErr w:type="gramEnd"/>
      <w:r>
        <w:rPr>
          <w:spacing w:val="28"/>
        </w:rPr>
        <w:t xml:space="preserve"> </w:t>
      </w:r>
      <w:r>
        <w:t>работает),</w:t>
      </w:r>
      <w:r>
        <w:rPr>
          <w:spacing w:val="30"/>
        </w:rPr>
        <w:t xml:space="preserve"> </w:t>
      </w:r>
      <w:r>
        <w:t>«</w:t>
      </w:r>
      <w:proofErr w:type="spellStart"/>
      <w:r>
        <w:t>дулпо</w:t>
      </w:r>
      <w:proofErr w:type="spellEnd"/>
      <w:r>
        <w:t>»</w:t>
      </w:r>
      <w:r>
        <w:rPr>
          <w:spacing w:val="26"/>
        </w:rPr>
        <w:t xml:space="preserve"> </w:t>
      </w:r>
      <w:r>
        <w:t>(вместо</w:t>
      </w:r>
      <w:r>
        <w:rPr>
          <w:spacing w:val="28"/>
        </w:rPr>
        <w:t xml:space="preserve"> </w:t>
      </w:r>
      <w:r>
        <w:t>дупло),</w:t>
      </w:r>
    </w:p>
    <w:p w:rsidR="00B63772" w:rsidRDefault="00B63772" w:rsidP="00B63772">
      <w:pPr>
        <w:pStyle w:val="a3"/>
        <w:ind w:left="532"/>
      </w:pPr>
      <w:r>
        <w:t>«</w:t>
      </w:r>
      <w:proofErr w:type="spellStart"/>
      <w:r>
        <w:t>мемля</w:t>
      </w:r>
      <w:proofErr w:type="spellEnd"/>
      <w:r>
        <w:t>»</w:t>
      </w:r>
      <w:r>
        <w:rPr>
          <w:spacing w:val="-7"/>
        </w:rPr>
        <w:t xml:space="preserve"> </w:t>
      </w:r>
      <w:r>
        <w:t>(</w:t>
      </w:r>
      <w:proofErr w:type="gramStart"/>
      <w:r>
        <w:t>вместо</w:t>
      </w:r>
      <w:proofErr w:type="gramEnd"/>
      <w:r>
        <w:rPr>
          <w:spacing w:val="-1"/>
        </w:rPr>
        <w:t xml:space="preserve"> </w:t>
      </w:r>
      <w:r>
        <w:t>земля).</w:t>
      </w:r>
    </w:p>
    <w:p w:rsidR="00B63772" w:rsidRDefault="00B63772" w:rsidP="00B63772">
      <w:pPr>
        <w:pStyle w:val="a3"/>
        <w:spacing w:before="1"/>
        <w:ind w:left="532" w:right="834" w:firstLine="566"/>
      </w:pPr>
      <w:r>
        <w:t>При оценке диктантов важно также учитывать характер ошибки. Среди ошибок следует</w:t>
      </w:r>
      <w:r>
        <w:rPr>
          <w:spacing w:val="1"/>
        </w:rPr>
        <w:t xml:space="preserve"> </w:t>
      </w:r>
      <w:r>
        <w:t>выделять</w:t>
      </w:r>
      <w:r>
        <w:rPr>
          <w:spacing w:val="1"/>
        </w:rPr>
        <w:t xml:space="preserve"> </w:t>
      </w:r>
      <w:r>
        <w:rPr>
          <w:b/>
        </w:rPr>
        <w:t>негрубые</w:t>
      </w:r>
      <w:r>
        <w:t>,</w:t>
      </w:r>
      <w:r>
        <w:rPr>
          <w:spacing w:val="1"/>
        </w:rPr>
        <w:t xml:space="preserve"> </w:t>
      </w:r>
      <w:r>
        <w:t>т.</w:t>
      </w:r>
      <w:r>
        <w:rPr>
          <w:spacing w:val="1"/>
        </w:rPr>
        <w:t xml:space="preserve"> </w:t>
      </w:r>
      <w:r>
        <w:t>е.</w:t>
      </w:r>
      <w:r>
        <w:rPr>
          <w:spacing w:val="1"/>
        </w:rPr>
        <w:t xml:space="preserve"> </w:t>
      </w:r>
      <w:r>
        <w:t>не</w:t>
      </w:r>
      <w:r>
        <w:rPr>
          <w:spacing w:val="1"/>
        </w:rPr>
        <w:t xml:space="preserve"> </w:t>
      </w:r>
      <w:r>
        <w:t>имеющие</w:t>
      </w:r>
      <w:r>
        <w:rPr>
          <w:spacing w:val="1"/>
        </w:rPr>
        <w:t xml:space="preserve"> </w:t>
      </w:r>
      <w:r>
        <w:t>существенного</w:t>
      </w:r>
      <w:r>
        <w:rPr>
          <w:spacing w:val="1"/>
        </w:rPr>
        <w:t xml:space="preserve"> </w:t>
      </w:r>
      <w:r>
        <w:t>значения</w:t>
      </w:r>
      <w:r>
        <w:rPr>
          <w:spacing w:val="1"/>
        </w:rPr>
        <w:t xml:space="preserve"> </w:t>
      </w:r>
      <w:r>
        <w:t>для</w:t>
      </w:r>
      <w:r>
        <w:rPr>
          <w:spacing w:val="61"/>
        </w:rPr>
        <w:t xml:space="preserve"> </w:t>
      </w:r>
      <w:r>
        <w:t>характеристики</w:t>
      </w:r>
      <w:r>
        <w:rPr>
          <w:spacing w:val="1"/>
        </w:rPr>
        <w:t xml:space="preserve"> </w:t>
      </w:r>
      <w:r>
        <w:t>грамотности.</w:t>
      </w:r>
      <w:r>
        <w:rPr>
          <w:spacing w:val="-1"/>
        </w:rPr>
        <w:t xml:space="preserve"> </w:t>
      </w:r>
      <w:r>
        <w:t>При подсчете</w:t>
      </w:r>
      <w:r>
        <w:rPr>
          <w:spacing w:val="-2"/>
        </w:rPr>
        <w:t xml:space="preserve"> </w:t>
      </w:r>
      <w:r>
        <w:t>ошибок</w:t>
      </w:r>
      <w:r>
        <w:rPr>
          <w:spacing w:val="1"/>
        </w:rPr>
        <w:t xml:space="preserve"> </w:t>
      </w:r>
      <w:r>
        <w:t>две</w:t>
      </w:r>
      <w:r>
        <w:rPr>
          <w:spacing w:val="-2"/>
        </w:rPr>
        <w:t xml:space="preserve"> </w:t>
      </w:r>
      <w:r>
        <w:t>негрубые</w:t>
      </w:r>
      <w:r>
        <w:rPr>
          <w:spacing w:val="-3"/>
        </w:rPr>
        <w:t xml:space="preserve"> </w:t>
      </w:r>
      <w:r>
        <w:t>считаются за</w:t>
      </w:r>
      <w:r>
        <w:rPr>
          <w:spacing w:val="-1"/>
        </w:rPr>
        <w:t xml:space="preserve"> </w:t>
      </w:r>
      <w:r>
        <w:t>одну.</w:t>
      </w:r>
    </w:p>
    <w:p w:rsidR="00B63772" w:rsidRDefault="00B63772" w:rsidP="00B63772">
      <w:pPr>
        <w:pStyle w:val="a3"/>
        <w:ind w:left="1099"/>
      </w:pPr>
      <w:r>
        <w:t>К</w:t>
      </w:r>
      <w:r>
        <w:rPr>
          <w:spacing w:val="-2"/>
        </w:rPr>
        <w:t xml:space="preserve"> </w:t>
      </w:r>
      <w:proofErr w:type="gramStart"/>
      <w:r>
        <w:t>негрубым</w:t>
      </w:r>
      <w:proofErr w:type="gramEnd"/>
      <w:r>
        <w:rPr>
          <w:spacing w:val="-3"/>
        </w:rPr>
        <w:t xml:space="preserve"> </w:t>
      </w:r>
      <w:r>
        <w:t>относятся ошибки:</w:t>
      </w:r>
    </w:p>
    <w:p w:rsidR="00B63772" w:rsidRDefault="00B63772" w:rsidP="00B63772">
      <w:pPr>
        <w:pStyle w:val="a5"/>
        <w:numPr>
          <w:ilvl w:val="0"/>
          <w:numId w:val="1"/>
        </w:numPr>
        <w:tabs>
          <w:tab w:val="left" w:pos="1479"/>
        </w:tabs>
        <w:jc w:val="both"/>
        <w:rPr>
          <w:sz w:val="24"/>
        </w:rPr>
      </w:pPr>
      <w:r>
        <w:rPr>
          <w:sz w:val="24"/>
        </w:rPr>
        <w:t>в</w:t>
      </w:r>
      <w:r>
        <w:rPr>
          <w:spacing w:val="-4"/>
          <w:sz w:val="24"/>
        </w:rPr>
        <w:t xml:space="preserve"> </w:t>
      </w:r>
      <w:r>
        <w:rPr>
          <w:sz w:val="24"/>
        </w:rPr>
        <w:t>исключениях</w:t>
      </w:r>
      <w:r>
        <w:rPr>
          <w:spacing w:val="-1"/>
          <w:sz w:val="24"/>
        </w:rPr>
        <w:t xml:space="preserve"> </w:t>
      </w:r>
      <w:r>
        <w:rPr>
          <w:sz w:val="24"/>
        </w:rPr>
        <w:t>из</w:t>
      </w:r>
      <w:r>
        <w:rPr>
          <w:spacing w:val="-3"/>
          <w:sz w:val="24"/>
        </w:rPr>
        <w:t xml:space="preserve"> </w:t>
      </w:r>
      <w:r>
        <w:rPr>
          <w:sz w:val="24"/>
        </w:rPr>
        <w:t>правил;</w:t>
      </w:r>
    </w:p>
    <w:p w:rsidR="00B63772" w:rsidRDefault="00B63772" w:rsidP="00B63772">
      <w:pPr>
        <w:pStyle w:val="a5"/>
        <w:numPr>
          <w:ilvl w:val="0"/>
          <w:numId w:val="1"/>
        </w:numPr>
        <w:tabs>
          <w:tab w:val="left" w:pos="1479"/>
        </w:tabs>
        <w:jc w:val="both"/>
        <w:rPr>
          <w:sz w:val="24"/>
        </w:rPr>
      </w:pPr>
      <w:r>
        <w:rPr>
          <w:sz w:val="24"/>
        </w:rPr>
        <w:t>в</w:t>
      </w:r>
      <w:r>
        <w:rPr>
          <w:spacing w:val="114"/>
          <w:sz w:val="24"/>
        </w:rPr>
        <w:t xml:space="preserve"> </w:t>
      </w:r>
      <w:r>
        <w:rPr>
          <w:sz w:val="24"/>
        </w:rPr>
        <w:t>написании</w:t>
      </w:r>
      <w:r>
        <w:rPr>
          <w:spacing w:val="116"/>
          <w:sz w:val="24"/>
        </w:rPr>
        <w:t xml:space="preserve"> </w:t>
      </w:r>
      <w:r>
        <w:rPr>
          <w:sz w:val="24"/>
        </w:rPr>
        <w:t>большой</w:t>
      </w:r>
      <w:r>
        <w:rPr>
          <w:spacing w:val="116"/>
          <w:sz w:val="24"/>
        </w:rPr>
        <w:t xml:space="preserve"> </w:t>
      </w:r>
      <w:r>
        <w:rPr>
          <w:sz w:val="24"/>
        </w:rPr>
        <w:t>буквы</w:t>
      </w:r>
      <w:r>
        <w:rPr>
          <w:spacing w:val="117"/>
          <w:sz w:val="24"/>
        </w:rPr>
        <w:t xml:space="preserve"> </w:t>
      </w:r>
      <w:r>
        <w:rPr>
          <w:sz w:val="24"/>
        </w:rPr>
        <w:t>в</w:t>
      </w:r>
      <w:r>
        <w:rPr>
          <w:spacing w:val="115"/>
          <w:sz w:val="24"/>
        </w:rPr>
        <w:t xml:space="preserve"> </w:t>
      </w:r>
      <w:r>
        <w:rPr>
          <w:sz w:val="24"/>
        </w:rPr>
        <w:t>составных</w:t>
      </w:r>
      <w:r>
        <w:rPr>
          <w:spacing w:val="62"/>
          <w:sz w:val="24"/>
        </w:rPr>
        <w:t xml:space="preserve"> </w:t>
      </w:r>
      <w:r>
        <w:rPr>
          <w:sz w:val="24"/>
        </w:rPr>
        <w:t>собственных</w:t>
      </w:r>
      <w:r>
        <w:rPr>
          <w:spacing w:val="-2"/>
          <w:sz w:val="24"/>
        </w:rPr>
        <w:t xml:space="preserve"> </w:t>
      </w:r>
      <w:r>
        <w:rPr>
          <w:sz w:val="24"/>
        </w:rPr>
        <w:t>наименованиях;</w:t>
      </w:r>
    </w:p>
    <w:p w:rsidR="00B63772" w:rsidRDefault="00B63772" w:rsidP="00B63772">
      <w:pPr>
        <w:pStyle w:val="a5"/>
        <w:numPr>
          <w:ilvl w:val="0"/>
          <w:numId w:val="1"/>
        </w:numPr>
        <w:tabs>
          <w:tab w:val="left" w:pos="1522"/>
        </w:tabs>
        <w:ind w:left="532" w:right="839" w:firstLine="566"/>
        <w:jc w:val="both"/>
        <w:rPr>
          <w:sz w:val="24"/>
        </w:rPr>
      </w:pPr>
      <w:r>
        <w:rPr>
          <w:sz w:val="24"/>
        </w:rPr>
        <w:t>в</w:t>
      </w:r>
      <w:r>
        <w:rPr>
          <w:spacing w:val="60"/>
          <w:sz w:val="24"/>
        </w:rPr>
        <w:t xml:space="preserve"> </w:t>
      </w:r>
      <w:r>
        <w:rPr>
          <w:sz w:val="24"/>
        </w:rPr>
        <w:t>случаях слитного и</w:t>
      </w:r>
      <w:r>
        <w:rPr>
          <w:spacing w:val="60"/>
          <w:sz w:val="24"/>
        </w:rPr>
        <w:t xml:space="preserve"> </w:t>
      </w:r>
      <w:r>
        <w:rPr>
          <w:sz w:val="24"/>
        </w:rPr>
        <w:t>раздельного написания</w:t>
      </w:r>
      <w:r>
        <w:rPr>
          <w:spacing w:val="60"/>
          <w:sz w:val="24"/>
        </w:rPr>
        <w:t xml:space="preserve"> </w:t>
      </w:r>
      <w:r>
        <w:rPr>
          <w:sz w:val="24"/>
        </w:rPr>
        <w:t>приставок в</w:t>
      </w:r>
      <w:r>
        <w:rPr>
          <w:spacing w:val="60"/>
          <w:sz w:val="24"/>
        </w:rPr>
        <w:t xml:space="preserve"> </w:t>
      </w:r>
      <w:r>
        <w:rPr>
          <w:sz w:val="24"/>
        </w:rPr>
        <w:t>наречиях,</w:t>
      </w:r>
      <w:r>
        <w:rPr>
          <w:spacing w:val="60"/>
          <w:sz w:val="24"/>
        </w:rPr>
        <w:t xml:space="preserve"> </w:t>
      </w:r>
      <w:r>
        <w:rPr>
          <w:sz w:val="24"/>
        </w:rPr>
        <w:t>образованных</w:t>
      </w:r>
      <w:r>
        <w:rPr>
          <w:spacing w:val="1"/>
          <w:sz w:val="24"/>
        </w:rPr>
        <w:t xml:space="preserve"> </w:t>
      </w:r>
      <w:r>
        <w:rPr>
          <w:sz w:val="24"/>
        </w:rPr>
        <w:t>от</w:t>
      </w:r>
      <w:r>
        <w:rPr>
          <w:spacing w:val="57"/>
          <w:sz w:val="24"/>
        </w:rPr>
        <w:t xml:space="preserve"> </w:t>
      </w:r>
      <w:r>
        <w:rPr>
          <w:sz w:val="24"/>
        </w:rPr>
        <w:t>существительных</w:t>
      </w:r>
      <w:r>
        <w:rPr>
          <w:spacing w:val="59"/>
          <w:sz w:val="24"/>
        </w:rPr>
        <w:t xml:space="preserve"> </w:t>
      </w:r>
      <w:r>
        <w:rPr>
          <w:sz w:val="24"/>
        </w:rPr>
        <w:t>с</w:t>
      </w:r>
      <w:r>
        <w:rPr>
          <w:spacing w:val="53"/>
          <w:sz w:val="24"/>
        </w:rPr>
        <w:t xml:space="preserve"> </w:t>
      </w:r>
      <w:r>
        <w:rPr>
          <w:sz w:val="24"/>
        </w:rPr>
        <w:t>предлогами,</w:t>
      </w:r>
      <w:r>
        <w:rPr>
          <w:spacing w:val="-2"/>
          <w:sz w:val="24"/>
        </w:rPr>
        <w:t xml:space="preserve"> </w:t>
      </w:r>
      <w:r>
        <w:rPr>
          <w:sz w:val="24"/>
        </w:rPr>
        <w:t>правописание</w:t>
      </w:r>
      <w:r>
        <w:rPr>
          <w:spacing w:val="-2"/>
          <w:sz w:val="24"/>
        </w:rPr>
        <w:t xml:space="preserve"> </w:t>
      </w:r>
      <w:r>
        <w:rPr>
          <w:sz w:val="24"/>
        </w:rPr>
        <w:t>которых</w:t>
      </w:r>
      <w:r>
        <w:rPr>
          <w:spacing w:val="1"/>
          <w:sz w:val="24"/>
        </w:rPr>
        <w:t xml:space="preserve"> </w:t>
      </w:r>
      <w:r>
        <w:rPr>
          <w:sz w:val="24"/>
        </w:rPr>
        <w:t>не</w:t>
      </w:r>
      <w:r>
        <w:rPr>
          <w:spacing w:val="-2"/>
          <w:sz w:val="24"/>
        </w:rPr>
        <w:t xml:space="preserve"> </w:t>
      </w:r>
      <w:r>
        <w:rPr>
          <w:sz w:val="24"/>
        </w:rPr>
        <w:t>регулируется</w:t>
      </w:r>
      <w:r>
        <w:rPr>
          <w:spacing w:val="-1"/>
          <w:sz w:val="24"/>
        </w:rPr>
        <w:t xml:space="preserve"> </w:t>
      </w:r>
      <w:r>
        <w:rPr>
          <w:sz w:val="24"/>
        </w:rPr>
        <w:t>правилами;</w:t>
      </w:r>
    </w:p>
    <w:p w:rsidR="00B63772" w:rsidRDefault="00B63772" w:rsidP="00B63772">
      <w:pPr>
        <w:pStyle w:val="a5"/>
        <w:numPr>
          <w:ilvl w:val="0"/>
          <w:numId w:val="1"/>
        </w:numPr>
        <w:tabs>
          <w:tab w:val="left" w:pos="1594"/>
        </w:tabs>
        <w:ind w:left="532" w:right="831" w:firstLine="566"/>
        <w:jc w:val="both"/>
        <w:rPr>
          <w:sz w:val="24"/>
        </w:rPr>
      </w:pPr>
      <w:r>
        <w:rPr>
          <w:sz w:val="24"/>
        </w:rPr>
        <w:t xml:space="preserve">в случаях трудного различения </w:t>
      </w:r>
      <w:r>
        <w:rPr>
          <w:i/>
          <w:sz w:val="24"/>
        </w:rPr>
        <w:t xml:space="preserve">не </w:t>
      </w:r>
      <w:r>
        <w:rPr>
          <w:sz w:val="24"/>
        </w:rPr>
        <w:t xml:space="preserve">и </w:t>
      </w:r>
      <w:r>
        <w:rPr>
          <w:i/>
          <w:sz w:val="24"/>
        </w:rPr>
        <w:t>н</w:t>
      </w:r>
      <w:proofErr w:type="gramStart"/>
      <w:r>
        <w:rPr>
          <w:i/>
          <w:sz w:val="24"/>
        </w:rPr>
        <w:t>и(</w:t>
      </w:r>
      <w:proofErr w:type="gramEnd"/>
      <w:r>
        <w:rPr>
          <w:i/>
          <w:sz w:val="24"/>
        </w:rPr>
        <w:t>Куда он только не обращался! Куда он ни</w:t>
      </w:r>
      <w:r>
        <w:rPr>
          <w:i/>
          <w:spacing w:val="1"/>
          <w:sz w:val="24"/>
        </w:rPr>
        <w:t xml:space="preserve"> </w:t>
      </w:r>
      <w:r>
        <w:rPr>
          <w:i/>
          <w:sz w:val="24"/>
        </w:rPr>
        <w:t xml:space="preserve">обращался, никто не мог дать ему ответ. </w:t>
      </w:r>
      <w:proofErr w:type="gramStart"/>
      <w:r>
        <w:rPr>
          <w:i/>
          <w:sz w:val="24"/>
        </w:rPr>
        <w:t>Никто иной не...; не кто иной, как; ничто иное не…,</w:t>
      </w:r>
      <w:r>
        <w:rPr>
          <w:i/>
          <w:spacing w:val="1"/>
          <w:sz w:val="24"/>
        </w:rPr>
        <w:t xml:space="preserve"> </w:t>
      </w:r>
      <w:r>
        <w:rPr>
          <w:i/>
          <w:sz w:val="24"/>
        </w:rPr>
        <w:t>не</w:t>
      </w:r>
      <w:r>
        <w:rPr>
          <w:i/>
          <w:spacing w:val="-2"/>
          <w:sz w:val="24"/>
        </w:rPr>
        <w:t xml:space="preserve"> </w:t>
      </w:r>
      <w:r>
        <w:rPr>
          <w:i/>
          <w:sz w:val="24"/>
        </w:rPr>
        <w:t>что</w:t>
      </w:r>
      <w:r>
        <w:rPr>
          <w:i/>
          <w:spacing w:val="-1"/>
          <w:sz w:val="24"/>
        </w:rPr>
        <w:t xml:space="preserve"> </w:t>
      </w:r>
      <w:r>
        <w:rPr>
          <w:i/>
          <w:sz w:val="24"/>
        </w:rPr>
        <w:t>иное, как и др.)</w:t>
      </w:r>
      <w:r>
        <w:rPr>
          <w:sz w:val="24"/>
        </w:rPr>
        <w:t>;</w:t>
      </w:r>
      <w:proofErr w:type="gramEnd"/>
    </w:p>
    <w:p w:rsidR="00B63772" w:rsidRDefault="00B63772" w:rsidP="00B63772">
      <w:pPr>
        <w:pStyle w:val="a5"/>
        <w:numPr>
          <w:ilvl w:val="0"/>
          <w:numId w:val="1"/>
        </w:numPr>
        <w:tabs>
          <w:tab w:val="left" w:pos="1479"/>
        </w:tabs>
        <w:jc w:val="both"/>
        <w:rPr>
          <w:sz w:val="24"/>
        </w:rPr>
      </w:pPr>
      <w:r>
        <w:rPr>
          <w:sz w:val="24"/>
        </w:rPr>
        <w:t>в</w:t>
      </w:r>
      <w:r>
        <w:rPr>
          <w:spacing w:val="-5"/>
          <w:sz w:val="24"/>
        </w:rPr>
        <w:t xml:space="preserve"> </w:t>
      </w:r>
      <w:r>
        <w:rPr>
          <w:sz w:val="24"/>
        </w:rPr>
        <w:t>собственных</w:t>
      </w:r>
      <w:r>
        <w:rPr>
          <w:spacing w:val="-4"/>
          <w:sz w:val="24"/>
        </w:rPr>
        <w:t xml:space="preserve"> </w:t>
      </w:r>
      <w:r>
        <w:rPr>
          <w:sz w:val="24"/>
        </w:rPr>
        <w:t>именах</w:t>
      </w:r>
      <w:r>
        <w:rPr>
          <w:spacing w:val="-1"/>
          <w:sz w:val="24"/>
        </w:rPr>
        <w:t xml:space="preserve"> </w:t>
      </w:r>
      <w:r>
        <w:rPr>
          <w:sz w:val="24"/>
        </w:rPr>
        <w:t>нерусского</w:t>
      </w:r>
      <w:r>
        <w:rPr>
          <w:spacing w:val="-3"/>
          <w:sz w:val="24"/>
        </w:rPr>
        <w:t xml:space="preserve"> </w:t>
      </w:r>
      <w:r>
        <w:rPr>
          <w:sz w:val="24"/>
        </w:rPr>
        <w:t>происхождения;</w:t>
      </w:r>
    </w:p>
    <w:p w:rsidR="00B63772" w:rsidRDefault="00B63772" w:rsidP="00B63772">
      <w:pPr>
        <w:pStyle w:val="a5"/>
        <w:numPr>
          <w:ilvl w:val="0"/>
          <w:numId w:val="1"/>
        </w:numPr>
        <w:tabs>
          <w:tab w:val="left" w:pos="1479"/>
        </w:tabs>
        <w:jc w:val="both"/>
        <w:rPr>
          <w:sz w:val="24"/>
        </w:rPr>
      </w:pPr>
      <w:r>
        <w:rPr>
          <w:sz w:val="24"/>
        </w:rPr>
        <w:t>в</w:t>
      </w:r>
      <w:r>
        <w:rPr>
          <w:spacing w:val="57"/>
          <w:sz w:val="24"/>
        </w:rPr>
        <w:t xml:space="preserve"> </w:t>
      </w:r>
      <w:r>
        <w:rPr>
          <w:sz w:val="24"/>
        </w:rPr>
        <w:t>случаях,</w:t>
      </w:r>
      <w:r>
        <w:rPr>
          <w:spacing w:val="59"/>
          <w:sz w:val="24"/>
        </w:rPr>
        <w:t xml:space="preserve"> </w:t>
      </w:r>
      <w:r>
        <w:rPr>
          <w:sz w:val="24"/>
        </w:rPr>
        <w:t>когда</w:t>
      </w:r>
      <w:r>
        <w:rPr>
          <w:spacing w:val="114"/>
          <w:sz w:val="24"/>
        </w:rPr>
        <w:t xml:space="preserve"> </w:t>
      </w:r>
      <w:r>
        <w:rPr>
          <w:sz w:val="24"/>
        </w:rPr>
        <w:t>вместо</w:t>
      </w:r>
      <w:r>
        <w:rPr>
          <w:spacing w:val="58"/>
          <w:sz w:val="24"/>
        </w:rPr>
        <w:t xml:space="preserve"> </w:t>
      </w:r>
      <w:r>
        <w:rPr>
          <w:sz w:val="24"/>
        </w:rPr>
        <w:t>одного</w:t>
      </w:r>
      <w:r>
        <w:rPr>
          <w:spacing w:val="58"/>
          <w:sz w:val="24"/>
        </w:rPr>
        <w:t xml:space="preserve"> </w:t>
      </w:r>
      <w:r>
        <w:rPr>
          <w:sz w:val="24"/>
        </w:rPr>
        <w:t>знака</w:t>
      </w:r>
      <w:r>
        <w:rPr>
          <w:spacing w:val="117"/>
          <w:sz w:val="24"/>
        </w:rPr>
        <w:t xml:space="preserve"> </w:t>
      </w:r>
      <w:r>
        <w:rPr>
          <w:sz w:val="24"/>
        </w:rPr>
        <w:t>препинания</w:t>
      </w:r>
      <w:r>
        <w:rPr>
          <w:spacing w:val="115"/>
          <w:sz w:val="24"/>
        </w:rPr>
        <w:t xml:space="preserve"> </w:t>
      </w:r>
      <w:r>
        <w:rPr>
          <w:sz w:val="24"/>
        </w:rPr>
        <w:t>поставлен</w:t>
      </w:r>
      <w:r>
        <w:rPr>
          <w:spacing w:val="-1"/>
          <w:sz w:val="24"/>
        </w:rPr>
        <w:t xml:space="preserve"> </w:t>
      </w:r>
      <w:r>
        <w:rPr>
          <w:sz w:val="24"/>
        </w:rPr>
        <w:t>другой;</w:t>
      </w:r>
    </w:p>
    <w:p w:rsidR="00B63772" w:rsidRDefault="00B63772" w:rsidP="00B63772">
      <w:pPr>
        <w:pStyle w:val="a5"/>
        <w:numPr>
          <w:ilvl w:val="0"/>
          <w:numId w:val="1"/>
        </w:numPr>
        <w:tabs>
          <w:tab w:val="left" w:pos="1733"/>
        </w:tabs>
        <w:ind w:left="532" w:right="839" w:firstLine="566"/>
        <w:jc w:val="both"/>
        <w:rPr>
          <w:sz w:val="24"/>
        </w:rPr>
      </w:pPr>
      <w:r>
        <w:rPr>
          <w:sz w:val="24"/>
        </w:rPr>
        <w:t>в</w:t>
      </w:r>
      <w:r>
        <w:rPr>
          <w:spacing w:val="1"/>
          <w:sz w:val="24"/>
        </w:rPr>
        <w:t xml:space="preserve"> </w:t>
      </w:r>
      <w:r>
        <w:rPr>
          <w:sz w:val="24"/>
        </w:rPr>
        <w:t>пропуске</w:t>
      </w:r>
      <w:r>
        <w:rPr>
          <w:spacing w:val="1"/>
          <w:sz w:val="24"/>
        </w:rPr>
        <w:t xml:space="preserve"> </w:t>
      </w:r>
      <w:r>
        <w:rPr>
          <w:sz w:val="24"/>
        </w:rPr>
        <w:t>одного</w:t>
      </w:r>
      <w:r>
        <w:rPr>
          <w:spacing w:val="1"/>
          <w:sz w:val="24"/>
        </w:rPr>
        <w:t xml:space="preserve"> </w:t>
      </w:r>
      <w:r>
        <w:rPr>
          <w:sz w:val="24"/>
        </w:rPr>
        <w:t>из</w:t>
      </w:r>
      <w:r>
        <w:rPr>
          <w:spacing w:val="1"/>
          <w:sz w:val="24"/>
        </w:rPr>
        <w:t xml:space="preserve"> </w:t>
      </w:r>
      <w:r>
        <w:rPr>
          <w:sz w:val="24"/>
        </w:rPr>
        <w:t>сочетающихся</w:t>
      </w:r>
      <w:r>
        <w:rPr>
          <w:spacing w:val="1"/>
          <w:sz w:val="24"/>
        </w:rPr>
        <w:t xml:space="preserve"> </w:t>
      </w:r>
      <w:r>
        <w:rPr>
          <w:sz w:val="24"/>
        </w:rPr>
        <w:t>знаков</w:t>
      </w:r>
      <w:r>
        <w:rPr>
          <w:spacing w:val="1"/>
          <w:sz w:val="24"/>
        </w:rPr>
        <w:t xml:space="preserve"> </w:t>
      </w:r>
      <w:r>
        <w:rPr>
          <w:sz w:val="24"/>
        </w:rPr>
        <w:t>препинания</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нарушении</w:t>
      </w:r>
      <w:r>
        <w:rPr>
          <w:spacing w:val="1"/>
          <w:sz w:val="24"/>
        </w:rPr>
        <w:t xml:space="preserve"> </w:t>
      </w:r>
      <w:r>
        <w:rPr>
          <w:sz w:val="24"/>
        </w:rPr>
        <w:t>их</w:t>
      </w:r>
      <w:r>
        <w:rPr>
          <w:spacing w:val="1"/>
          <w:sz w:val="24"/>
        </w:rPr>
        <w:t xml:space="preserve"> </w:t>
      </w:r>
      <w:r>
        <w:rPr>
          <w:sz w:val="24"/>
        </w:rPr>
        <w:t>последовательности.</w:t>
      </w:r>
    </w:p>
    <w:p w:rsidR="00B63772" w:rsidRDefault="00B63772" w:rsidP="00B63772">
      <w:pPr>
        <w:pStyle w:val="a3"/>
        <w:ind w:left="0"/>
        <w:jc w:val="left"/>
      </w:pPr>
    </w:p>
    <w:p w:rsidR="00B63772" w:rsidRDefault="00B63772" w:rsidP="00B63772">
      <w:pPr>
        <w:pStyle w:val="a3"/>
        <w:ind w:left="532" w:right="826" w:firstLine="566"/>
      </w:pPr>
      <w:r>
        <w:t>Необходимо</w:t>
      </w:r>
      <w:r>
        <w:rPr>
          <w:spacing w:val="1"/>
        </w:rPr>
        <w:t xml:space="preserve"> </w:t>
      </w:r>
      <w:r>
        <w:t>учитывать</w:t>
      </w:r>
      <w:r>
        <w:rPr>
          <w:spacing w:val="1"/>
        </w:rPr>
        <w:t xml:space="preserve"> </w:t>
      </w:r>
      <w:r>
        <w:t>также</w:t>
      </w:r>
      <w:r>
        <w:rPr>
          <w:spacing w:val="1"/>
        </w:rPr>
        <w:t xml:space="preserve"> </w:t>
      </w:r>
      <w:r>
        <w:rPr>
          <w:b/>
        </w:rPr>
        <w:t>повторяемость</w:t>
      </w:r>
      <w:r>
        <w:rPr>
          <w:b/>
          <w:spacing w:val="1"/>
        </w:rPr>
        <w:t xml:space="preserve"> </w:t>
      </w:r>
      <w:r>
        <w:rPr>
          <w:b/>
        </w:rPr>
        <w:t>и</w:t>
      </w:r>
      <w:r>
        <w:rPr>
          <w:b/>
          <w:spacing w:val="1"/>
        </w:rPr>
        <w:t xml:space="preserve"> </w:t>
      </w:r>
      <w:r>
        <w:rPr>
          <w:b/>
        </w:rPr>
        <w:t>однотипность</w:t>
      </w:r>
      <w:r>
        <w:rPr>
          <w:b/>
          <w:spacing w:val="1"/>
        </w:rPr>
        <w:t xml:space="preserve"> </w:t>
      </w:r>
      <w:r>
        <w:t>ошибок.</w:t>
      </w:r>
      <w:r>
        <w:rPr>
          <w:spacing w:val="1"/>
        </w:rPr>
        <w:t xml:space="preserve"> </w:t>
      </w:r>
      <w:r>
        <w:t>Если</w:t>
      </w:r>
      <w:r>
        <w:rPr>
          <w:spacing w:val="1"/>
        </w:rPr>
        <w:t xml:space="preserve"> </w:t>
      </w:r>
      <w:r>
        <w:t>ошибка</w:t>
      </w:r>
      <w:r>
        <w:rPr>
          <w:spacing w:val="-57"/>
        </w:rPr>
        <w:t xml:space="preserve"> </w:t>
      </w:r>
      <w:r>
        <w:t>повторяется в одном и том же слове или в корне однокоренных слов, то она считается за одну</w:t>
      </w:r>
      <w:r>
        <w:rPr>
          <w:spacing w:val="1"/>
        </w:rPr>
        <w:t xml:space="preserve"> </w:t>
      </w:r>
      <w:r>
        <w:t>ошибку.</w:t>
      </w:r>
    </w:p>
    <w:p w:rsidR="00B63772" w:rsidRPr="00B63772" w:rsidRDefault="00B63772" w:rsidP="00B63772">
      <w:pPr>
        <w:spacing w:before="1"/>
        <w:ind w:left="532" w:right="829" w:firstLine="566"/>
        <w:jc w:val="both"/>
        <w:rPr>
          <w:rFonts w:ascii="Times New Roman" w:hAnsi="Times New Roman" w:cs="Times New Roman"/>
          <w:sz w:val="24"/>
        </w:rPr>
      </w:pPr>
      <w:r w:rsidRPr="00B63772">
        <w:rPr>
          <w:rFonts w:ascii="Times New Roman" w:hAnsi="Times New Roman" w:cs="Times New Roman"/>
          <w:sz w:val="24"/>
        </w:rPr>
        <w:t>Однотипными</w:t>
      </w:r>
      <w:r w:rsidRPr="00B63772">
        <w:rPr>
          <w:rFonts w:ascii="Times New Roman" w:hAnsi="Times New Roman" w:cs="Times New Roman"/>
          <w:spacing w:val="1"/>
          <w:sz w:val="24"/>
        </w:rPr>
        <w:t xml:space="preserve"> </w:t>
      </w:r>
      <w:r w:rsidRPr="00B63772">
        <w:rPr>
          <w:rFonts w:ascii="Times New Roman" w:hAnsi="Times New Roman" w:cs="Times New Roman"/>
          <w:sz w:val="24"/>
        </w:rPr>
        <w:t>считаются ошибки на одно правило, если</w:t>
      </w:r>
      <w:r w:rsidRPr="00B63772">
        <w:rPr>
          <w:rFonts w:ascii="Times New Roman" w:hAnsi="Times New Roman" w:cs="Times New Roman"/>
          <w:spacing w:val="1"/>
          <w:sz w:val="24"/>
        </w:rPr>
        <w:t xml:space="preserve"> </w:t>
      </w:r>
      <w:r w:rsidRPr="00B63772">
        <w:rPr>
          <w:rFonts w:ascii="Times New Roman" w:hAnsi="Times New Roman" w:cs="Times New Roman"/>
          <w:sz w:val="24"/>
        </w:rPr>
        <w:t>условия выбора правильного</w:t>
      </w:r>
      <w:r w:rsidRPr="00B63772">
        <w:rPr>
          <w:rFonts w:ascii="Times New Roman" w:hAnsi="Times New Roman" w:cs="Times New Roman"/>
          <w:spacing w:val="1"/>
          <w:sz w:val="24"/>
        </w:rPr>
        <w:t xml:space="preserve"> </w:t>
      </w:r>
      <w:r w:rsidRPr="00B63772">
        <w:rPr>
          <w:rFonts w:ascii="Times New Roman" w:hAnsi="Times New Roman" w:cs="Times New Roman"/>
          <w:sz w:val="24"/>
        </w:rPr>
        <w:t xml:space="preserve">написания заключены в грамматических </w:t>
      </w:r>
      <w:r w:rsidRPr="00B63772">
        <w:rPr>
          <w:rFonts w:ascii="Times New Roman" w:hAnsi="Times New Roman" w:cs="Times New Roman"/>
          <w:i/>
          <w:sz w:val="24"/>
        </w:rPr>
        <w:t xml:space="preserve">(в армии, в роще; колют, борются) </w:t>
      </w:r>
      <w:r w:rsidRPr="00B63772">
        <w:rPr>
          <w:rFonts w:ascii="Times New Roman" w:hAnsi="Times New Roman" w:cs="Times New Roman"/>
          <w:sz w:val="24"/>
        </w:rPr>
        <w:t>и фонетических</w:t>
      </w:r>
      <w:r w:rsidRPr="00B63772">
        <w:rPr>
          <w:rFonts w:ascii="Times New Roman" w:hAnsi="Times New Roman" w:cs="Times New Roman"/>
          <w:spacing w:val="1"/>
          <w:sz w:val="24"/>
        </w:rPr>
        <w:t xml:space="preserve"> </w:t>
      </w:r>
      <w:r w:rsidRPr="00B63772">
        <w:rPr>
          <w:rFonts w:ascii="Times New Roman" w:hAnsi="Times New Roman" w:cs="Times New Roman"/>
          <w:i/>
          <w:sz w:val="24"/>
        </w:rPr>
        <w:t>(пирожок,</w:t>
      </w:r>
      <w:r w:rsidRPr="00B63772">
        <w:rPr>
          <w:rFonts w:ascii="Times New Roman" w:hAnsi="Times New Roman" w:cs="Times New Roman"/>
          <w:i/>
          <w:spacing w:val="1"/>
          <w:sz w:val="24"/>
        </w:rPr>
        <w:t xml:space="preserve"> </w:t>
      </w:r>
      <w:r w:rsidRPr="00B63772">
        <w:rPr>
          <w:rFonts w:ascii="Times New Roman" w:hAnsi="Times New Roman" w:cs="Times New Roman"/>
          <w:i/>
          <w:sz w:val="24"/>
        </w:rPr>
        <w:t>сверчок)</w:t>
      </w:r>
      <w:r w:rsidRPr="00B63772">
        <w:rPr>
          <w:rFonts w:ascii="Times New Roman" w:hAnsi="Times New Roman" w:cs="Times New Roman"/>
          <w:i/>
          <w:spacing w:val="-2"/>
          <w:sz w:val="24"/>
        </w:rPr>
        <w:t xml:space="preserve"> </w:t>
      </w:r>
      <w:r w:rsidRPr="00B63772">
        <w:rPr>
          <w:rFonts w:ascii="Times New Roman" w:hAnsi="Times New Roman" w:cs="Times New Roman"/>
          <w:sz w:val="24"/>
        </w:rPr>
        <w:t>особенностях</w:t>
      </w:r>
      <w:r w:rsidRPr="00B63772">
        <w:rPr>
          <w:rFonts w:ascii="Times New Roman" w:hAnsi="Times New Roman" w:cs="Times New Roman"/>
          <w:spacing w:val="2"/>
          <w:sz w:val="24"/>
        </w:rPr>
        <w:t xml:space="preserve"> </w:t>
      </w:r>
      <w:r w:rsidRPr="00B63772">
        <w:rPr>
          <w:rFonts w:ascii="Times New Roman" w:hAnsi="Times New Roman" w:cs="Times New Roman"/>
          <w:sz w:val="24"/>
        </w:rPr>
        <w:t>данного слова.</w:t>
      </w:r>
    </w:p>
    <w:p w:rsidR="00B63772" w:rsidRPr="00B63772" w:rsidRDefault="00B63772" w:rsidP="00B63772">
      <w:pPr>
        <w:ind w:left="532" w:right="836" w:firstLine="566"/>
        <w:jc w:val="both"/>
        <w:rPr>
          <w:rFonts w:ascii="Times New Roman" w:hAnsi="Times New Roman" w:cs="Times New Roman"/>
          <w:i/>
          <w:sz w:val="24"/>
        </w:rPr>
      </w:pPr>
      <w:r w:rsidRPr="00B63772">
        <w:rPr>
          <w:rFonts w:ascii="Times New Roman" w:hAnsi="Times New Roman" w:cs="Times New Roman"/>
          <w:sz w:val="24"/>
        </w:rPr>
        <w:t>Не</w:t>
      </w:r>
      <w:r w:rsidRPr="00B63772">
        <w:rPr>
          <w:rFonts w:ascii="Times New Roman" w:hAnsi="Times New Roman" w:cs="Times New Roman"/>
          <w:spacing w:val="1"/>
          <w:sz w:val="24"/>
        </w:rPr>
        <w:t xml:space="preserve"> </w:t>
      </w:r>
      <w:r w:rsidRPr="00B63772">
        <w:rPr>
          <w:rFonts w:ascii="Times New Roman" w:hAnsi="Times New Roman" w:cs="Times New Roman"/>
          <w:sz w:val="24"/>
        </w:rPr>
        <w:t>считаются</w:t>
      </w:r>
      <w:r w:rsidRPr="00B63772">
        <w:rPr>
          <w:rFonts w:ascii="Times New Roman" w:hAnsi="Times New Roman" w:cs="Times New Roman"/>
          <w:spacing w:val="1"/>
          <w:sz w:val="24"/>
        </w:rPr>
        <w:t xml:space="preserve"> </w:t>
      </w:r>
      <w:r w:rsidRPr="00B63772">
        <w:rPr>
          <w:rFonts w:ascii="Times New Roman" w:hAnsi="Times New Roman" w:cs="Times New Roman"/>
          <w:sz w:val="24"/>
        </w:rPr>
        <w:t>однотипными</w:t>
      </w:r>
      <w:r w:rsidRPr="00B63772">
        <w:rPr>
          <w:rFonts w:ascii="Times New Roman" w:hAnsi="Times New Roman" w:cs="Times New Roman"/>
          <w:spacing w:val="1"/>
          <w:sz w:val="24"/>
        </w:rPr>
        <w:t xml:space="preserve"> </w:t>
      </w:r>
      <w:r w:rsidRPr="00B63772">
        <w:rPr>
          <w:rFonts w:ascii="Times New Roman" w:hAnsi="Times New Roman" w:cs="Times New Roman"/>
          <w:sz w:val="24"/>
        </w:rPr>
        <w:t>ошибки</w:t>
      </w:r>
      <w:r w:rsidRPr="00B63772">
        <w:rPr>
          <w:rFonts w:ascii="Times New Roman" w:hAnsi="Times New Roman" w:cs="Times New Roman"/>
          <w:spacing w:val="1"/>
          <w:sz w:val="24"/>
        </w:rPr>
        <w:t xml:space="preserve"> </w:t>
      </w:r>
      <w:r w:rsidRPr="00B63772">
        <w:rPr>
          <w:rFonts w:ascii="Times New Roman" w:hAnsi="Times New Roman" w:cs="Times New Roman"/>
          <w:sz w:val="24"/>
        </w:rPr>
        <w:t>на</w:t>
      </w:r>
      <w:r w:rsidRPr="00B63772">
        <w:rPr>
          <w:rFonts w:ascii="Times New Roman" w:hAnsi="Times New Roman" w:cs="Times New Roman"/>
          <w:spacing w:val="1"/>
          <w:sz w:val="24"/>
        </w:rPr>
        <w:t xml:space="preserve"> </w:t>
      </w:r>
      <w:r w:rsidRPr="00B63772">
        <w:rPr>
          <w:rFonts w:ascii="Times New Roman" w:hAnsi="Times New Roman" w:cs="Times New Roman"/>
          <w:sz w:val="24"/>
        </w:rPr>
        <w:t>такое</w:t>
      </w:r>
      <w:r w:rsidRPr="00B63772">
        <w:rPr>
          <w:rFonts w:ascii="Times New Roman" w:hAnsi="Times New Roman" w:cs="Times New Roman"/>
          <w:spacing w:val="1"/>
          <w:sz w:val="24"/>
        </w:rPr>
        <w:t xml:space="preserve"> </w:t>
      </w:r>
      <w:r w:rsidRPr="00B63772">
        <w:rPr>
          <w:rFonts w:ascii="Times New Roman" w:hAnsi="Times New Roman" w:cs="Times New Roman"/>
          <w:sz w:val="24"/>
        </w:rPr>
        <w:t>правило,</w:t>
      </w:r>
      <w:r w:rsidRPr="00B63772">
        <w:rPr>
          <w:rFonts w:ascii="Times New Roman" w:hAnsi="Times New Roman" w:cs="Times New Roman"/>
          <w:spacing w:val="1"/>
          <w:sz w:val="24"/>
        </w:rPr>
        <w:t xml:space="preserve"> </w:t>
      </w:r>
      <w:r w:rsidRPr="00B63772">
        <w:rPr>
          <w:rFonts w:ascii="Times New Roman" w:hAnsi="Times New Roman" w:cs="Times New Roman"/>
          <w:sz w:val="24"/>
        </w:rPr>
        <w:t>в</w:t>
      </w:r>
      <w:r w:rsidRPr="00B63772">
        <w:rPr>
          <w:rFonts w:ascii="Times New Roman" w:hAnsi="Times New Roman" w:cs="Times New Roman"/>
          <w:spacing w:val="1"/>
          <w:sz w:val="24"/>
        </w:rPr>
        <w:t xml:space="preserve"> </w:t>
      </w:r>
      <w:r w:rsidRPr="00B63772">
        <w:rPr>
          <w:rFonts w:ascii="Times New Roman" w:hAnsi="Times New Roman" w:cs="Times New Roman"/>
          <w:sz w:val="24"/>
        </w:rPr>
        <w:t>котором</w:t>
      </w:r>
      <w:r w:rsidRPr="00B63772">
        <w:rPr>
          <w:rFonts w:ascii="Times New Roman" w:hAnsi="Times New Roman" w:cs="Times New Roman"/>
          <w:spacing w:val="1"/>
          <w:sz w:val="24"/>
        </w:rPr>
        <w:t xml:space="preserve"> </w:t>
      </w:r>
      <w:r w:rsidRPr="00B63772">
        <w:rPr>
          <w:rFonts w:ascii="Times New Roman" w:hAnsi="Times New Roman" w:cs="Times New Roman"/>
          <w:sz w:val="24"/>
        </w:rPr>
        <w:t>для</w:t>
      </w:r>
      <w:r w:rsidRPr="00B63772">
        <w:rPr>
          <w:rFonts w:ascii="Times New Roman" w:hAnsi="Times New Roman" w:cs="Times New Roman"/>
          <w:spacing w:val="1"/>
          <w:sz w:val="24"/>
        </w:rPr>
        <w:t xml:space="preserve"> </w:t>
      </w:r>
      <w:r w:rsidRPr="00B63772">
        <w:rPr>
          <w:rFonts w:ascii="Times New Roman" w:hAnsi="Times New Roman" w:cs="Times New Roman"/>
          <w:sz w:val="24"/>
        </w:rPr>
        <w:t>выяснения</w:t>
      </w:r>
      <w:r w:rsidRPr="00B63772">
        <w:rPr>
          <w:rFonts w:ascii="Times New Roman" w:hAnsi="Times New Roman" w:cs="Times New Roman"/>
          <w:spacing w:val="1"/>
          <w:sz w:val="24"/>
        </w:rPr>
        <w:t xml:space="preserve"> </w:t>
      </w:r>
      <w:r w:rsidRPr="00B63772">
        <w:rPr>
          <w:rFonts w:ascii="Times New Roman" w:hAnsi="Times New Roman" w:cs="Times New Roman"/>
          <w:sz w:val="24"/>
        </w:rPr>
        <w:t>правильного</w:t>
      </w:r>
      <w:r w:rsidRPr="00B63772">
        <w:rPr>
          <w:rFonts w:ascii="Times New Roman" w:hAnsi="Times New Roman" w:cs="Times New Roman"/>
          <w:spacing w:val="1"/>
          <w:sz w:val="24"/>
        </w:rPr>
        <w:t xml:space="preserve"> </w:t>
      </w:r>
      <w:r w:rsidRPr="00B63772">
        <w:rPr>
          <w:rFonts w:ascii="Times New Roman" w:hAnsi="Times New Roman" w:cs="Times New Roman"/>
          <w:sz w:val="24"/>
        </w:rPr>
        <w:t>написания</w:t>
      </w:r>
      <w:r w:rsidRPr="00B63772">
        <w:rPr>
          <w:rFonts w:ascii="Times New Roman" w:hAnsi="Times New Roman" w:cs="Times New Roman"/>
          <w:spacing w:val="1"/>
          <w:sz w:val="24"/>
        </w:rPr>
        <w:t xml:space="preserve"> </w:t>
      </w:r>
      <w:r w:rsidRPr="00B63772">
        <w:rPr>
          <w:rFonts w:ascii="Times New Roman" w:hAnsi="Times New Roman" w:cs="Times New Roman"/>
          <w:sz w:val="24"/>
        </w:rPr>
        <w:t>одного</w:t>
      </w:r>
      <w:r w:rsidRPr="00B63772">
        <w:rPr>
          <w:rFonts w:ascii="Times New Roman" w:hAnsi="Times New Roman" w:cs="Times New Roman"/>
          <w:spacing w:val="1"/>
          <w:sz w:val="24"/>
        </w:rPr>
        <w:t xml:space="preserve"> </w:t>
      </w:r>
      <w:r w:rsidRPr="00B63772">
        <w:rPr>
          <w:rFonts w:ascii="Times New Roman" w:hAnsi="Times New Roman" w:cs="Times New Roman"/>
          <w:sz w:val="24"/>
        </w:rPr>
        <w:t>слове</w:t>
      </w:r>
      <w:r w:rsidRPr="00B63772">
        <w:rPr>
          <w:rFonts w:ascii="Times New Roman" w:hAnsi="Times New Roman" w:cs="Times New Roman"/>
          <w:spacing w:val="1"/>
          <w:sz w:val="24"/>
        </w:rPr>
        <w:t xml:space="preserve"> </w:t>
      </w:r>
      <w:r w:rsidRPr="00B63772">
        <w:rPr>
          <w:rFonts w:ascii="Times New Roman" w:hAnsi="Times New Roman" w:cs="Times New Roman"/>
          <w:sz w:val="24"/>
        </w:rPr>
        <w:t>требуется</w:t>
      </w:r>
      <w:r w:rsidRPr="00B63772">
        <w:rPr>
          <w:rFonts w:ascii="Times New Roman" w:hAnsi="Times New Roman" w:cs="Times New Roman"/>
          <w:spacing w:val="1"/>
          <w:sz w:val="24"/>
        </w:rPr>
        <w:t xml:space="preserve"> </w:t>
      </w:r>
      <w:r w:rsidRPr="00B63772">
        <w:rPr>
          <w:rFonts w:ascii="Times New Roman" w:hAnsi="Times New Roman" w:cs="Times New Roman"/>
          <w:sz w:val="24"/>
        </w:rPr>
        <w:t>подобрать</w:t>
      </w:r>
      <w:r w:rsidRPr="00B63772">
        <w:rPr>
          <w:rFonts w:ascii="Times New Roman" w:hAnsi="Times New Roman" w:cs="Times New Roman"/>
          <w:spacing w:val="1"/>
          <w:sz w:val="24"/>
        </w:rPr>
        <w:t xml:space="preserve"> </w:t>
      </w:r>
      <w:r w:rsidRPr="00B63772">
        <w:rPr>
          <w:rFonts w:ascii="Times New Roman" w:hAnsi="Times New Roman" w:cs="Times New Roman"/>
          <w:sz w:val="24"/>
        </w:rPr>
        <w:t>другое</w:t>
      </w:r>
      <w:r w:rsidRPr="00B63772">
        <w:rPr>
          <w:rFonts w:ascii="Times New Roman" w:hAnsi="Times New Roman" w:cs="Times New Roman"/>
          <w:spacing w:val="1"/>
          <w:sz w:val="24"/>
        </w:rPr>
        <w:t xml:space="preserve"> </w:t>
      </w:r>
      <w:r w:rsidRPr="00B63772">
        <w:rPr>
          <w:rFonts w:ascii="Times New Roman" w:hAnsi="Times New Roman" w:cs="Times New Roman"/>
          <w:sz w:val="24"/>
        </w:rPr>
        <w:t>(опорное)</w:t>
      </w:r>
      <w:r w:rsidRPr="00B63772">
        <w:rPr>
          <w:rFonts w:ascii="Times New Roman" w:hAnsi="Times New Roman" w:cs="Times New Roman"/>
          <w:spacing w:val="1"/>
          <w:sz w:val="24"/>
        </w:rPr>
        <w:t xml:space="preserve"> </w:t>
      </w:r>
      <w:r w:rsidRPr="00B63772">
        <w:rPr>
          <w:rFonts w:ascii="Times New Roman" w:hAnsi="Times New Roman" w:cs="Times New Roman"/>
          <w:sz w:val="24"/>
        </w:rPr>
        <w:t>слово</w:t>
      </w:r>
      <w:r w:rsidRPr="00B63772">
        <w:rPr>
          <w:rFonts w:ascii="Times New Roman" w:hAnsi="Times New Roman" w:cs="Times New Roman"/>
          <w:spacing w:val="1"/>
          <w:sz w:val="24"/>
        </w:rPr>
        <w:t xml:space="preserve"> </w:t>
      </w:r>
      <w:r w:rsidRPr="00B63772">
        <w:rPr>
          <w:rFonts w:ascii="Times New Roman" w:hAnsi="Times New Roman" w:cs="Times New Roman"/>
          <w:sz w:val="24"/>
        </w:rPr>
        <w:t>или</w:t>
      </w:r>
      <w:r w:rsidRPr="00B63772">
        <w:rPr>
          <w:rFonts w:ascii="Times New Roman" w:hAnsi="Times New Roman" w:cs="Times New Roman"/>
          <w:spacing w:val="1"/>
          <w:sz w:val="24"/>
        </w:rPr>
        <w:t xml:space="preserve"> </w:t>
      </w:r>
      <w:r w:rsidRPr="00B63772">
        <w:rPr>
          <w:rFonts w:ascii="Times New Roman" w:hAnsi="Times New Roman" w:cs="Times New Roman"/>
          <w:sz w:val="24"/>
        </w:rPr>
        <w:t>его</w:t>
      </w:r>
      <w:r w:rsidRPr="00B63772">
        <w:rPr>
          <w:rFonts w:ascii="Times New Roman" w:hAnsi="Times New Roman" w:cs="Times New Roman"/>
          <w:spacing w:val="-57"/>
          <w:sz w:val="24"/>
        </w:rPr>
        <w:t xml:space="preserve"> </w:t>
      </w:r>
      <w:r w:rsidRPr="00B63772">
        <w:rPr>
          <w:rFonts w:ascii="Times New Roman" w:hAnsi="Times New Roman" w:cs="Times New Roman"/>
          <w:sz w:val="24"/>
        </w:rPr>
        <w:t>форму</w:t>
      </w:r>
      <w:r w:rsidRPr="00B63772">
        <w:rPr>
          <w:rFonts w:ascii="Times New Roman" w:hAnsi="Times New Roman" w:cs="Times New Roman"/>
          <w:spacing w:val="-3"/>
          <w:sz w:val="24"/>
        </w:rPr>
        <w:t xml:space="preserve"> </w:t>
      </w:r>
      <w:r w:rsidRPr="00B63772">
        <w:rPr>
          <w:rFonts w:ascii="Times New Roman" w:hAnsi="Times New Roman" w:cs="Times New Roman"/>
          <w:i/>
          <w:sz w:val="24"/>
        </w:rPr>
        <w:t>(вода —</w:t>
      </w:r>
      <w:r w:rsidRPr="00B63772">
        <w:rPr>
          <w:rFonts w:ascii="Times New Roman" w:hAnsi="Times New Roman" w:cs="Times New Roman"/>
          <w:i/>
          <w:spacing w:val="-1"/>
          <w:sz w:val="24"/>
        </w:rPr>
        <w:t xml:space="preserve"> </w:t>
      </w:r>
      <w:r w:rsidRPr="00B63772">
        <w:rPr>
          <w:rFonts w:ascii="Times New Roman" w:hAnsi="Times New Roman" w:cs="Times New Roman"/>
          <w:i/>
          <w:sz w:val="24"/>
        </w:rPr>
        <w:t>воды, рот</w:t>
      </w:r>
      <w:r w:rsidRPr="00B63772">
        <w:rPr>
          <w:rFonts w:ascii="Times New Roman" w:hAnsi="Times New Roman" w:cs="Times New Roman"/>
          <w:i/>
          <w:spacing w:val="-1"/>
          <w:sz w:val="24"/>
        </w:rPr>
        <w:t xml:space="preserve"> </w:t>
      </w:r>
      <w:r w:rsidRPr="00B63772">
        <w:rPr>
          <w:rFonts w:ascii="Times New Roman" w:hAnsi="Times New Roman" w:cs="Times New Roman"/>
          <w:i/>
          <w:sz w:val="24"/>
        </w:rPr>
        <w:t>— ротик,</w:t>
      </w:r>
      <w:r w:rsidRPr="00B63772">
        <w:rPr>
          <w:rFonts w:ascii="Times New Roman" w:hAnsi="Times New Roman" w:cs="Times New Roman"/>
          <w:i/>
          <w:spacing w:val="-1"/>
          <w:sz w:val="24"/>
        </w:rPr>
        <w:t xml:space="preserve"> </w:t>
      </w:r>
      <w:r w:rsidRPr="00B63772">
        <w:rPr>
          <w:rFonts w:ascii="Times New Roman" w:hAnsi="Times New Roman" w:cs="Times New Roman"/>
          <w:i/>
          <w:sz w:val="24"/>
        </w:rPr>
        <w:t>грустный</w:t>
      </w:r>
      <w:r w:rsidRPr="00B63772">
        <w:rPr>
          <w:rFonts w:ascii="Times New Roman" w:hAnsi="Times New Roman" w:cs="Times New Roman"/>
          <w:i/>
          <w:spacing w:val="2"/>
          <w:sz w:val="24"/>
        </w:rPr>
        <w:t xml:space="preserve"> </w:t>
      </w:r>
      <w:r w:rsidRPr="00B63772">
        <w:rPr>
          <w:rFonts w:ascii="Times New Roman" w:hAnsi="Times New Roman" w:cs="Times New Roman"/>
          <w:i/>
          <w:sz w:val="24"/>
        </w:rPr>
        <w:t>—</w:t>
      </w:r>
      <w:r w:rsidRPr="00B63772">
        <w:rPr>
          <w:rFonts w:ascii="Times New Roman" w:hAnsi="Times New Roman" w:cs="Times New Roman"/>
          <w:i/>
          <w:spacing w:val="-1"/>
          <w:sz w:val="24"/>
        </w:rPr>
        <w:t xml:space="preserve"> </w:t>
      </w:r>
      <w:r w:rsidRPr="00B63772">
        <w:rPr>
          <w:rFonts w:ascii="Times New Roman" w:hAnsi="Times New Roman" w:cs="Times New Roman"/>
          <w:i/>
          <w:sz w:val="24"/>
        </w:rPr>
        <w:t xml:space="preserve">грустить, резкий </w:t>
      </w:r>
      <w:proofErr w:type="gramStart"/>
      <w:r w:rsidRPr="00B63772">
        <w:rPr>
          <w:rFonts w:ascii="Times New Roman" w:hAnsi="Times New Roman" w:cs="Times New Roman"/>
          <w:i/>
          <w:sz w:val="24"/>
        </w:rPr>
        <w:t>-р</w:t>
      </w:r>
      <w:proofErr w:type="gramEnd"/>
      <w:r w:rsidRPr="00B63772">
        <w:rPr>
          <w:rFonts w:ascii="Times New Roman" w:hAnsi="Times New Roman" w:cs="Times New Roman"/>
          <w:i/>
          <w:sz w:val="24"/>
        </w:rPr>
        <w:t>езок).</w:t>
      </w:r>
    </w:p>
    <w:p w:rsidR="00B63772" w:rsidRDefault="00B63772" w:rsidP="00B63772">
      <w:pPr>
        <w:pStyle w:val="a3"/>
        <w:ind w:left="532" w:right="836" w:firstLine="566"/>
      </w:pPr>
      <w:r>
        <w:t>Первые</w:t>
      </w:r>
      <w:r>
        <w:rPr>
          <w:spacing w:val="1"/>
        </w:rPr>
        <w:t xml:space="preserve"> </w:t>
      </w:r>
      <w:r>
        <w:t>три</w:t>
      </w:r>
      <w:r>
        <w:rPr>
          <w:spacing w:val="1"/>
        </w:rPr>
        <w:t xml:space="preserve"> </w:t>
      </w:r>
      <w:r>
        <w:t>однотипные</w:t>
      </w:r>
      <w:r>
        <w:rPr>
          <w:spacing w:val="1"/>
        </w:rPr>
        <w:t xml:space="preserve"> </w:t>
      </w:r>
      <w:r>
        <w:t>ошибки</w:t>
      </w:r>
      <w:r>
        <w:rPr>
          <w:spacing w:val="1"/>
        </w:rPr>
        <w:t xml:space="preserve"> </w:t>
      </w:r>
      <w:r>
        <w:t>считаются</w:t>
      </w:r>
      <w:r>
        <w:rPr>
          <w:spacing w:val="1"/>
        </w:rPr>
        <w:t xml:space="preserve"> </w:t>
      </w:r>
      <w:r>
        <w:t>за</w:t>
      </w:r>
      <w:r>
        <w:rPr>
          <w:spacing w:val="1"/>
        </w:rPr>
        <w:t xml:space="preserve"> </w:t>
      </w:r>
      <w:r>
        <w:t>одну</w:t>
      </w:r>
      <w:r>
        <w:rPr>
          <w:spacing w:val="60"/>
        </w:rPr>
        <w:t xml:space="preserve"> </w:t>
      </w:r>
      <w:r>
        <w:t>ошибку,</w:t>
      </w:r>
      <w:r>
        <w:rPr>
          <w:spacing w:val="60"/>
        </w:rPr>
        <w:t xml:space="preserve"> </w:t>
      </w:r>
      <w:r>
        <w:t>каждая</w:t>
      </w:r>
      <w:r>
        <w:rPr>
          <w:spacing w:val="61"/>
        </w:rPr>
        <w:t xml:space="preserve"> </w:t>
      </w:r>
      <w:r>
        <w:t>следующая</w:t>
      </w:r>
      <w:r>
        <w:rPr>
          <w:spacing w:val="1"/>
        </w:rPr>
        <w:t xml:space="preserve"> </w:t>
      </w:r>
      <w:r>
        <w:t>подобная</w:t>
      </w:r>
      <w:r>
        <w:rPr>
          <w:spacing w:val="60"/>
        </w:rPr>
        <w:t xml:space="preserve"> </w:t>
      </w:r>
      <w:r>
        <w:t>ошибка</w:t>
      </w:r>
      <w:r>
        <w:rPr>
          <w:spacing w:val="1"/>
        </w:rPr>
        <w:t xml:space="preserve"> </w:t>
      </w:r>
      <w:r>
        <w:t>учитывается</w:t>
      </w:r>
      <w:r>
        <w:rPr>
          <w:spacing w:val="60"/>
        </w:rPr>
        <w:t xml:space="preserve"> </w:t>
      </w:r>
      <w:r>
        <w:t>самостоятельно.</w:t>
      </w:r>
    </w:p>
    <w:p w:rsidR="00B63772" w:rsidRDefault="00B63772" w:rsidP="00B63772">
      <w:pPr>
        <w:pStyle w:val="a3"/>
        <w:ind w:left="532" w:right="836" w:firstLine="566"/>
      </w:pPr>
      <w:r>
        <w:t>Если в одном непроверяемом слове допущены 2 и более ошибок, то все они считаются за</w:t>
      </w:r>
      <w:r>
        <w:rPr>
          <w:spacing w:val="1"/>
        </w:rPr>
        <w:t xml:space="preserve"> </w:t>
      </w:r>
      <w:r>
        <w:t>одну</w:t>
      </w:r>
      <w:r>
        <w:rPr>
          <w:spacing w:val="-8"/>
        </w:rPr>
        <w:t xml:space="preserve"> </w:t>
      </w:r>
      <w:r>
        <w:t>ошибку.</w:t>
      </w:r>
    </w:p>
    <w:p w:rsidR="00B63772" w:rsidRDefault="00B63772" w:rsidP="00B63772">
      <w:pPr>
        <w:pStyle w:val="a3"/>
        <w:ind w:left="532" w:right="828" w:firstLine="566"/>
      </w:pPr>
      <w:proofErr w:type="gramStart"/>
      <w:r>
        <w:t>При</w:t>
      </w:r>
      <w:r>
        <w:rPr>
          <w:spacing w:val="1"/>
        </w:rPr>
        <w:t xml:space="preserve"> </w:t>
      </w:r>
      <w:r>
        <w:t>наличии</w:t>
      </w:r>
      <w:r>
        <w:rPr>
          <w:spacing w:val="1"/>
        </w:rPr>
        <w:t xml:space="preserve"> </w:t>
      </w:r>
      <w:r>
        <w:t>в</w:t>
      </w:r>
      <w:r>
        <w:rPr>
          <w:spacing w:val="1"/>
        </w:rPr>
        <w:t xml:space="preserve"> </w:t>
      </w:r>
      <w:r>
        <w:t>контрольном</w:t>
      </w:r>
      <w:r>
        <w:rPr>
          <w:spacing w:val="1"/>
        </w:rPr>
        <w:t xml:space="preserve"> </w:t>
      </w:r>
      <w:r>
        <w:t>диктанте</w:t>
      </w:r>
      <w:r>
        <w:rPr>
          <w:spacing w:val="1"/>
        </w:rPr>
        <w:t xml:space="preserve"> </w:t>
      </w:r>
      <w:r>
        <w:t>более</w:t>
      </w:r>
      <w:r>
        <w:rPr>
          <w:spacing w:val="1"/>
        </w:rPr>
        <w:t xml:space="preserve"> </w:t>
      </w:r>
      <w:r>
        <w:t>5</w:t>
      </w:r>
      <w:r>
        <w:rPr>
          <w:spacing w:val="1"/>
        </w:rPr>
        <w:t xml:space="preserve"> </w:t>
      </w:r>
      <w:r>
        <w:t>поправок</w:t>
      </w:r>
      <w:r>
        <w:rPr>
          <w:spacing w:val="1"/>
        </w:rPr>
        <w:t xml:space="preserve"> </w:t>
      </w:r>
      <w:r>
        <w:t>(исправление</w:t>
      </w:r>
      <w:r>
        <w:rPr>
          <w:spacing w:val="61"/>
        </w:rPr>
        <w:t xml:space="preserve"> </w:t>
      </w:r>
      <w:r>
        <w:t>неверного</w:t>
      </w:r>
      <w:r>
        <w:rPr>
          <w:spacing w:val="-57"/>
        </w:rPr>
        <w:t xml:space="preserve"> </w:t>
      </w:r>
      <w:r>
        <w:t>написания</w:t>
      </w:r>
      <w:r>
        <w:rPr>
          <w:spacing w:val="1"/>
        </w:rPr>
        <w:t xml:space="preserve"> </w:t>
      </w:r>
      <w:r>
        <w:t>на верное)</w:t>
      </w:r>
      <w:r>
        <w:rPr>
          <w:spacing w:val="1"/>
        </w:rPr>
        <w:t xml:space="preserve"> </w:t>
      </w:r>
      <w:r>
        <w:t>оценка снижается на один балл.</w:t>
      </w:r>
      <w:proofErr w:type="gramEnd"/>
      <w:r>
        <w:t xml:space="preserve"> Отличная оценка не выставляется при</w:t>
      </w:r>
      <w:r>
        <w:rPr>
          <w:spacing w:val="1"/>
        </w:rPr>
        <w:t xml:space="preserve"> </w:t>
      </w:r>
      <w:r>
        <w:t>наличии</w:t>
      </w:r>
      <w:r>
        <w:rPr>
          <w:spacing w:val="-3"/>
        </w:rPr>
        <w:t xml:space="preserve"> </w:t>
      </w:r>
      <w:r>
        <w:t>трех</w:t>
      </w:r>
      <w:r>
        <w:rPr>
          <w:spacing w:val="-1"/>
        </w:rPr>
        <w:t xml:space="preserve"> </w:t>
      </w:r>
      <w:r>
        <w:t>и более</w:t>
      </w:r>
      <w:r>
        <w:rPr>
          <w:spacing w:val="-2"/>
        </w:rPr>
        <w:t xml:space="preserve"> </w:t>
      </w:r>
      <w:r>
        <w:t>исправлений.</w:t>
      </w:r>
    </w:p>
    <w:p w:rsidR="00B63772" w:rsidRDefault="00B63772" w:rsidP="00B63772">
      <w:pPr>
        <w:pStyle w:val="a3"/>
        <w:ind w:left="0"/>
        <w:jc w:val="left"/>
      </w:pPr>
    </w:p>
    <w:p w:rsidR="00B63772" w:rsidRDefault="00B63772" w:rsidP="00B63772">
      <w:pPr>
        <w:pStyle w:val="a3"/>
        <w:ind w:left="532" w:right="830" w:firstLine="566"/>
      </w:pPr>
      <w:r>
        <w:t>В</w:t>
      </w:r>
      <w:r>
        <w:rPr>
          <w:spacing w:val="1"/>
        </w:rPr>
        <w:t xml:space="preserve"> </w:t>
      </w:r>
      <w:r>
        <w:t>комплексной</w:t>
      </w:r>
      <w:r>
        <w:rPr>
          <w:spacing w:val="1"/>
        </w:rPr>
        <w:t xml:space="preserve"> </w:t>
      </w:r>
      <w:r>
        <w:t>контрольной</w:t>
      </w:r>
      <w:r>
        <w:rPr>
          <w:spacing w:val="1"/>
        </w:rPr>
        <w:t xml:space="preserve"> </w:t>
      </w:r>
      <w:r>
        <w:t>работе, состоящей</w:t>
      </w:r>
      <w:r>
        <w:rPr>
          <w:spacing w:val="1"/>
        </w:rPr>
        <w:t xml:space="preserve"> </w:t>
      </w:r>
      <w:r>
        <w:t>из</w:t>
      </w:r>
      <w:r>
        <w:rPr>
          <w:spacing w:val="1"/>
        </w:rPr>
        <w:t xml:space="preserve"> </w:t>
      </w:r>
      <w:r>
        <w:t>диктанта</w:t>
      </w:r>
      <w:r>
        <w:rPr>
          <w:spacing w:val="1"/>
        </w:rPr>
        <w:t xml:space="preserve"> </w:t>
      </w:r>
      <w:r>
        <w:t>и</w:t>
      </w:r>
      <w:r>
        <w:rPr>
          <w:spacing w:val="1"/>
        </w:rPr>
        <w:t xml:space="preserve"> </w:t>
      </w:r>
      <w:r>
        <w:t>дополнительного</w:t>
      </w:r>
      <w:r>
        <w:rPr>
          <w:spacing w:val="1"/>
        </w:rPr>
        <w:t xml:space="preserve"> </w:t>
      </w:r>
      <w:r>
        <w:t>(фонетического, лексического, орфографического,   грамматического) задания, выставляются</w:t>
      </w:r>
      <w:r>
        <w:rPr>
          <w:spacing w:val="1"/>
        </w:rPr>
        <w:t xml:space="preserve"> </w:t>
      </w:r>
      <w:r>
        <w:t>две</w:t>
      </w:r>
      <w:r>
        <w:rPr>
          <w:spacing w:val="-3"/>
        </w:rPr>
        <w:t xml:space="preserve"> </w:t>
      </w:r>
      <w:r>
        <w:t>оценки (за</w:t>
      </w:r>
      <w:r>
        <w:rPr>
          <w:spacing w:val="-1"/>
        </w:rPr>
        <w:t xml:space="preserve"> </w:t>
      </w:r>
      <w:r>
        <w:t>каждый</w:t>
      </w:r>
      <w:r>
        <w:rPr>
          <w:spacing w:val="-2"/>
        </w:rPr>
        <w:t xml:space="preserve"> </w:t>
      </w:r>
      <w:r>
        <w:t>вид работы).</w:t>
      </w:r>
    </w:p>
    <w:p w:rsidR="00B63772" w:rsidRDefault="00B63772" w:rsidP="00B63772">
      <w:pPr>
        <w:pStyle w:val="a3"/>
        <w:ind w:left="532" w:right="838" w:firstLine="566"/>
      </w:pPr>
      <w:r>
        <w:t>При</w:t>
      </w:r>
      <w:r>
        <w:rPr>
          <w:spacing w:val="1"/>
        </w:rPr>
        <w:t xml:space="preserve"> </w:t>
      </w:r>
      <w:r>
        <w:t>оценке</w:t>
      </w:r>
      <w:r>
        <w:rPr>
          <w:spacing w:val="1"/>
        </w:rPr>
        <w:t xml:space="preserve"> </w:t>
      </w:r>
      <w:r>
        <w:t>выполнения</w:t>
      </w:r>
      <w:r>
        <w:rPr>
          <w:spacing w:val="1"/>
        </w:rPr>
        <w:t xml:space="preserve"> </w:t>
      </w:r>
      <w:r>
        <w:t>дополнительных</w:t>
      </w:r>
      <w:r>
        <w:rPr>
          <w:spacing w:val="1"/>
        </w:rPr>
        <w:t xml:space="preserve"> </w:t>
      </w:r>
      <w:r>
        <w:t>заданий</w:t>
      </w:r>
      <w:r>
        <w:rPr>
          <w:spacing w:val="1"/>
        </w:rPr>
        <w:t xml:space="preserve"> </w:t>
      </w:r>
      <w:r>
        <w:t>рекомендуется</w:t>
      </w:r>
      <w:r>
        <w:rPr>
          <w:spacing w:val="1"/>
        </w:rPr>
        <w:t xml:space="preserve"> </w:t>
      </w:r>
      <w:r>
        <w:t>руководствоваться</w:t>
      </w:r>
      <w:r>
        <w:rPr>
          <w:spacing w:val="1"/>
        </w:rPr>
        <w:t xml:space="preserve"> </w:t>
      </w:r>
      <w:r>
        <w:t>следующим:</w:t>
      </w:r>
    </w:p>
    <w:p w:rsidR="00B63772" w:rsidRDefault="00B63772" w:rsidP="00B63772">
      <w:pPr>
        <w:pStyle w:val="a3"/>
        <w:ind w:left="1099"/>
      </w:pPr>
      <w:r>
        <w:t>Оценка «5»</w:t>
      </w:r>
      <w:r>
        <w:rPr>
          <w:spacing w:val="-9"/>
        </w:rPr>
        <w:t xml:space="preserve"> </w:t>
      </w:r>
      <w:r>
        <w:t>ставится,</w:t>
      </w:r>
      <w:r>
        <w:rPr>
          <w:spacing w:val="-3"/>
        </w:rPr>
        <w:t xml:space="preserve"> </w:t>
      </w:r>
      <w:r>
        <w:t>если ученик</w:t>
      </w:r>
      <w:r>
        <w:rPr>
          <w:spacing w:val="-2"/>
        </w:rPr>
        <w:t xml:space="preserve"> </w:t>
      </w:r>
      <w:r>
        <w:t>выполнил</w:t>
      </w:r>
      <w:r>
        <w:rPr>
          <w:spacing w:val="-4"/>
        </w:rPr>
        <w:t xml:space="preserve"> </w:t>
      </w:r>
      <w:r>
        <w:t>все</w:t>
      </w:r>
      <w:r>
        <w:rPr>
          <w:spacing w:val="-4"/>
        </w:rPr>
        <w:t xml:space="preserve"> </w:t>
      </w:r>
      <w:r>
        <w:t>задания</w:t>
      </w:r>
      <w:r>
        <w:rPr>
          <w:spacing w:val="-3"/>
        </w:rPr>
        <w:t xml:space="preserve"> </w:t>
      </w:r>
      <w:r>
        <w:t>верно.</w:t>
      </w:r>
    </w:p>
    <w:p w:rsidR="00B63772" w:rsidRDefault="00B63772" w:rsidP="00B63772">
      <w:pPr>
        <w:pStyle w:val="a3"/>
        <w:ind w:left="1099"/>
      </w:pPr>
      <w:r>
        <w:t>Оценка «4»</w:t>
      </w:r>
      <w:r>
        <w:rPr>
          <w:spacing w:val="-7"/>
        </w:rPr>
        <w:t xml:space="preserve"> </w:t>
      </w:r>
      <w:r>
        <w:t>ставится,</w:t>
      </w:r>
      <w:r>
        <w:rPr>
          <w:spacing w:val="-2"/>
        </w:rPr>
        <w:t xml:space="preserve"> </w:t>
      </w:r>
      <w:r>
        <w:t>если</w:t>
      </w:r>
      <w:r>
        <w:rPr>
          <w:spacing w:val="1"/>
        </w:rPr>
        <w:t xml:space="preserve"> </w:t>
      </w:r>
      <w:r>
        <w:t>ученик</w:t>
      </w:r>
      <w:r>
        <w:rPr>
          <w:spacing w:val="-2"/>
        </w:rPr>
        <w:t xml:space="preserve"> </w:t>
      </w:r>
      <w:r>
        <w:t>выполнил</w:t>
      </w:r>
      <w:r>
        <w:rPr>
          <w:spacing w:val="-5"/>
        </w:rPr>
        <w:t xml:space="preserve"> </w:t>
      </w:r>
      <w:r>
        <w:t>правильно</w:t>
      </w:r>
      <w:r>
        <w:rPr>
          <w:spacing w:val="-2"/>
        </w:rPr>
        <w:t xml:space="preserve"> </w:t>
      </w:r>
      <w:r>
        <w:t>не</w:t>
      </w:r>
      <w:r>
        <w:rPr>
          <w:spacing w:val="-3"/>
        </w:rPr>
        <w:t xml:space="preserve"> </w:t>
      </w:r>
      <w:r>
        <w:t>менее</w:t>
      </w:r>
      <w:r>
        <w:rPr>
          <w:spacing w:val="-3"/>
        </w:rPr>
        <w:t xml:space="preserve"> </w:t>
      </w:r>
      <w:r>
        <w:t>3/4</w:t>
      </w:r>
      <w:r>
        <w:rPr>
          <w:spacing w:val="-2"/>
        </w:rPr>
        <w:t xml:space="preserve"> </w:t>
      </w:r>
      <w:r>
        <w:t>заданий.</w:t>
      </w:r>
    </w:p>
    <w:p w:rsidR="00B63772" w:rsidRDefault="00B63772" w:rsidP="00B63772">
      <w:pPr>
        <w:pStyle w:val="a3"/>
        <w:spacing w:before="1"/>
        <w:ind w:left="532" w:right="837" w:firstLine="566"/>
      </w:pPr>
      <w:r>
        <w:t>Оценка</w:t>
      </w:r>
      <w:r>
        <w:rPr>
          <w:spacing w:val="1"/>
        </w:rPr>
        <w:t xml:space="preserve"> </w:t>
      </w:r>
      <w:r>
        <w:t>«3»</w:t>
      </w:r>
      <w:r>
        <w:rPr>
          <w:spacing w:val="1"/>
        </w:rPr>
        <w:t xml:space="preserve"> </w:t>
      </w:r>
      <w:r>
        <w:t>ставится</w:t>
      </w:r>
      <w:r>
        <w:rPr>
          <w:spacing w:val="1"/>
        </w:rPr>
        <w:t xml:space="preserve"> </w:t>
      </w:r>
      <w:r>
        <w:t>за</w:t>
      </w:r>
      <w:r>
        <w:rPr>
          <w:spacing w:val="1"/>
        </w:rPr>
        <w:t xml:space="preserve"> </w:t>
      </w:r>
      <w:r>
        <w:t>работу,</w:t>
      </w:r>
      <w:r>
        <w:rPr>
          <w:spacing w:val="1"/>
        </w:rPr>
        <w:t xml:space="preserve"> </w:t>
      </w:r>
      <w:r>
        <w:t>в</w:t>
      </w:r>
      <w:r>
        <w:rPr>
          <w:spacing w:val="1"/>
        </w:rPr>
        <w:t xml:space="preserve"> </w:t>
      </w:r>
      <w:r>
        <w:t>которой</w:t>
      </w:r>
      <w:r>
        <w:rPr>
          <w:spacing w:val="1"/>
        </w:rPr>
        <w:t xml:space="preserve"> </w:t>
      </w:r>
      <w:r>
        <w:t>правильно</w:t>
      </w:r>
      <w:r>
        <w:rPr>
          <w:spacing w:val="1"/>
        </w:rPr>
        <w:t xml:space="preserve"> </w:t>
      </w:r>
      <w:r>
        <w:t>выполнено</w:t>
      </w:r>
      <w:r>
        <w:rPr>
          <w:spacing w:val="1"/>
        </w:rPr>
        <w:t xml:space="preserve"> </w:t>
      </w:r>
      <w:r>
        <w:t>не</w:t>
      </w:r>
      <w:r>
        <w:rPr>
          <w:spacing w:val="1"/>
        </w:rPr>
        <w:t xml:space="preserve"> </w:t>
      </w:r>
      <w:r>
        <w:t>менее</w:t>
      </w:r>
      <w:r>
        <w:rPr>
          <w:spacing w:val="1"/>
        </w:rPr>
        <w:t xml:space="preserve"> </w:t>
      </w:r>
      <w:r>
        <w:t>половины</w:t>
      </w:r>
      <w:r>
        <w:rPr>
          <w:spacing w:val="1"/>
        </w:rPr>
        <w:t xml:space="preserve"> </w:t>
      </w:r>
      <w:r>
        <w:t>заданий.</w:t>
      </w:r>
    </w:p>
    <w:p w:rsidR="00B63772" w:rsidRDefault="00B63772" w:rsidP="00B63772">
      <w:pPr>
        <w:pStyle w:val="a3"/>
        <w:ind w:left="1099"/>
      </w:pPr>
      <w:r>
        <w:t>Оценка</w:t>
      </w:r>
      <w:r>
        <w:rPr>
          <w:spacing w:val="1"/>
        </w:rPr>
        <w:t xml:space="preserve"> </w:t>
      </w:r>
      <w:r>
        <w:t>«2»</w:t>
      </w:r>
      <w:r>
        <w:rPr>
          <w:spacing w:val="-8"/>
        </w:rPr>
        <w:t xml:space="preserve"> </w:t>
      </w:r>
      <w:r>
        <w:t>ставится</w:t>
      </w:r>
      <w:r>
        <w:rPr>
          <w:spacing w:val="-1"/>
        </w:rPr>
        <w:t xml:space="preserve"> </w:t>
      </w:r>
      <w:r>
        <w:t>за</w:t>
      </w:r>
      <w:r>
        <w:rPr>
          <w:spacing w:val="-1"/>
        </w:rPr>
        <w:t xml:space="preserve"> </w:t>
      </w:r>
      <w:r>
        <w:t>работу,</w:t>
      </w:r>
      <w:r>
        <w:rPr>
          <w:spacing w:val="-2"/>
        </w:rPr>
        <w:t xml:space="preserve"> </w:t>
      </w:r>
      <w:r>
        <w:t>в</w:t>
      </w:r>
      <w:r>
        <w:rPr>
          <w:spacing w:val="-2"/>
        </w:rPr>
        <w:t xml:space="preserve"> </w:t>
      </w:r>
      <w:r>
        <w:t>которой</w:t>
      </w:r>
      <w:r>
        <w:rPr>
          <w:spacing w:val="-2"/>
        </w:rPr>
        <w:t xml:space="preserve"> </w:t>
      </w:r>
      <w:r>
        <w:t>не</w:t>
      </w:r>
      <w:r>
        <w:rPr>
          <w:spacing w:val="-2"/>
        </w:rPr>
        <w:t xml:space="preserve"> </w:t>
      </w:r>
      <w:r>
        <w:t>выполнено</w:t>
      </w:r>
      <w:r>
        <w:rPr>
          <w:spacing w:val="-2"/>
        </w:rPr>
        <w:t xml:space="preserve"> </w:t>
      </w:r>
      <w:r>
        <w:t>более</w:t>
      </w:r>
      <w:r>
        <w:rPr>
          <w:spacing w:val="-4"/>
        </w:rPr>
        <w:t xml:space="preserve"> </w:t>
      </w:r>
      <w:r>
        <w:t>половины</w:t>
      </w:r>
      <w:r>
        <w:rPr>
          <w:spacing w:val="-1"/>
        </w:rPr>
        <w:t xml:space="preserve"> </w:t>
      </w:r>
      <w:r>
        <w:t>заданий.</w:t>
      </w:r>
    </w:p>
    <w:p w:rsidR="00B63772" w:rsidRDefault="00B63772" w:rsidP="00B63772">
      <w:pPr>
        <w:pStyle w:val="a3"/>
        <w:ind w:left="0"/>
        <w:jc w:val="left"/>
      </w:pPr>
    </w:p>
    <w:p w:rsidR="00EA1341" w:rsidRDefault="00EA1341" w:rsidP="00EA1341">
      <w:pPr>
        <w:spacing w:before="100" w:beforeAutospacing="1" w:after="100" w:afterAutospacing="1" w:line="240" w:lineRule="auto"/>
        <w:outlineLvl w:val="1"/>
        <w:rPr>
          <w:rFonts w:ascii="Times New Roman" w:eastAsia="Times New Roman" w:hAnsi="Times New Roman" w:cs="Times New Roman"/>
          <w:b/>
          <w:bCs/>
          <w:sz w:val="36"/>
          <w:szCs w:val="36"/>
        </w:rPr>
      </w:pPr>
    </w:p>
    <w:p w:rsidR="00EA1341" w:rsidRDefault="00EA1341" w:rsidP="00EA1341">
      <w:pPr>
        <w:spacing w:before="100" w:beforeAutospacing="1" w:after="100" w:afterAutospacing="1" w:line="240" w:lineRule="auto"/>
        <w:outlineLvl w:val="1"/>
        <w:rPr>
          <w:rFonts w:ascii="Times New Roman" w:eastAsia="Times New Roman" w:hAnsi="Times New Roman" w:cs="Times New Roman"/>
          <w:b/>
          <w:bCs/>
          <w:sz w:val="36"/>
          <w:szCs w:val="36"/>
        </w:rPr>
      </w:pPr>
    </w:p>
    <w:p w:rsidR="00EA1341" w:rsidRPr="00EA1341" w:rsidRDefault="00EA1341" w:rsidP="00EA1341">
      <w:pPr>
        <w:spacing w:before="100" w:beforeAutospacing="1" w:after="100" w:afterAutospacing="1" w:line="240" w:lineRule="auto"/>
        <w:outlineLvl w:val="1"/>
        <w:rPr>
          <w:rFonts w:ascii="Times New Roman" w:eastAsia="Times New Roman" w:hAnsi="Times New Roman" w:cs="Times New Roman"/>
          <w:b/>
          <w:bCs/>
          <w:sz w:val="36"/>
          <w:szCs w:val="36"/>
        </w:rPr>
      </w:pPr>
      <w:r w:rsidRPr="00EA1341">
        <w:rPr>
          <w:rFonts w:ascii="Times New Roman" w:eastAsia="Times New Roman" w:hAnsi="Times New Roman" w:cs="Times New Roman"/>
          <w:b/>
          <w:bCs/>
          <w:sz w:val="36"/>
          <w:szCs w:val="36"/>
        </w:rPr>
        <w:t>Итоговый диктант 6 класс «Лес осенью». </w:t>
      </w:r>
    </w:p>
    <w:p w:rsidR="00EA1341" w:rsidRDefault="00EA1341" w:rsidP="00EA1341">
      <w:pPr>
        <w:spacing w:after="0"/>
        <w:rPr>
          <w:rFonts w:ascii="Times New Roman" w:eastAsia="Times New Roman" w:hAnsi="Times New Roman" w:cs="Times New Roman"/>
          <w:sz w:val="24"/>
          <w:szCs w:val="24"/>
        </w:rPr>
      </w:pPr>
      <w:r w:rsidRPr="00EA1341">
        <w:rPr>
          <w:rFonts w:ascii="Times New Roman" w:eastAsia="Times New Roman" w:hAnsi="Times New Roman" w:cs="Times New Roman"/>
          <w:sz w:val="24"/>
          <w:szCs w:val="24"/>
        </w:rPr>
        <w:br/>
        <w:t>Мы заходим в лес. Кругом тишина. Тонкие осинки тихонько лепечут над нами. Веточки берез едва шевелятся. Могучий дуб стоит возле красивой липы. Большие мухи и какие-то мошки вьются за тобой столбом. </w:t>
      </w:r>
      <w:r w:rsidRPr="00EA1341">
        <w:rPr>
          <w:rFonts w:ascii="Times New Roman" w:eastAsia="Times New Roman" w:hAnsi="Times New Roman" w:cs="Times New Roman"/>
          <w:sz w:val="24"/>
          <w:szCs w:val="24"/>
        </w:rPr>
        <w:br/>
        <w:t>Узкая дорожка ведет в глубину леса, а там становится еще уже. Мы идем тихонько т стараемся не нарушать лесной тишины. Вот набежал ветер, и зашумели верхушки деревьев. Сквозь прошлогоднюю листву уже растет высокая трава. А в этой траве стоят грибки под своими масляными шляпками. </w:t>
      </w:r>
      <w:r w:rsidRPr="00EA1341">
        <w:rPr>
          <w:rFonts w:ascii="Times New Roman" w:eastAsia="Times New Roman" w:hAnsi="Times New Roman" w:cs="Times New Roman"/>
          <w:sz w:val="24"/>
          <w:szCs w:val="24"/>
        </w:rPr>
        <w:br/>
        <w:t>Как хорош лес поздней осенью! Нет яркого солнца, движения, шума. Сквозь ветки деревьев белеет небо. На липах висят последние листики. Тихо шевелятся от любого дуновения ветерка сухие былинки. Спокойно дышит грудь. </w:t>
      </w:r>
      <w:r w:rsidRPr="00EA1341">
        <w:rPr>
          <w:rFonts w:ascii="Times New Roman" w:eastAsia="Times New Roman" w:hAnsi="Times New Roman" w:cs="Times New Roman"/>
          <w:sz w:val="24"/>
          <w:szCs w:val="24"/>
        </w:rPr>
        <w:br/>
      </w:r>
      <w:r w:rsidRPr="00EA1341">
        <w:rPr>
          <w:rFonts w:ascii="Times New Roman" w:eastAsia="Times New Roman" w:hAnsi="Times New Roman" w:cs="Times New Roman"/>
          <w:sz w:val="24"/>
          <w:szCs w:val="24"/>
        </w:rPr>
        <w:br/>
      </w:r>
      <w:r w:rsidRPr="00EA1341">
        <w:rPr>
          <w:rFonts w:ascii="Times New Roman" w:eastAsia="Times New Roman" w:hAnsi="Times New Roman" w:cs="Times New Roman"/>
          <w:b/>
          <w:bCs/>
          <w:color w:val="B8312F"/>
          <w:sz w:val="24"/>
          <w:szCs w:val="24"/>
        </w:rPr>
        <w:t>Грамматическое задание. </w:t>
      </w:r>
      <w:r w:rsidRPr="00EA1341">
        <w:rPr>
          <w:rFonts w:ascii="Times New Roman" w:eastAsia="Times New Roman" w:hAnsi="Times New Roman" w:cs="Times New Roman"/>
          <w:sz w:val="24"/>
          <w:szCs w:val="24"/>
        </w:rPr>
        <w:br/>
      </w:r>
      <w:r w:rsidRPr="00EA1341">
        <w:rPr>
          <w:rFonts w:ascii="Times New Roman" w:eastAsia="Times New Roman" w:hAnsi="Times New Roman" w:cs="Times New Roman"/>
          <w:sz w:val="24"/>
          <w:szCs w:val="24"/>
        </w:rPr>
        <w:br/>
        <w:t>1. Выполните синтаксический разбор 3 предложения 1 абзаца </w:t>
      </w:r>
      <w:r w:rsidRPr="00EA1341">
        <w:rPr>
          <w:rFonts w:ascii="Times New Roman" w:eastAsia="Times New Roman" w:hAnsi="Times New Roman" w:cs="Times New Roman"/>
          <w:sz w:val="24"/>
          <w:szCs w:val="24"/>
        </w:rPr>
        <w:br/>
        <w:t xml:space="preserve">2. Разберите по составу слова: </w:t>
      </w:r>
      <w:proofErr w:type="gramStart"/>
      <w:r w:rsidRPr="00EA1341">
        <w:rPr>
          <w:rFonts w:ascii="Times New Roman" w:eastAsia="Times New Roman" w:hAnsi="Times New Roman" w:cs="Times New Roman"/>
          <w:sz w:val="24"/>
          <w:szCs w:val="24"/>
        </w:rPr>
        <w:t>масляными</w:t>
      </w:r>
      <w:proofErr w:type="gramEnd"/>
      <w:r w:rsidRPr="00EA1341">
        <w:rPr>
          <w:rFonts w:ascii="Times New Roman" w:eastAsia="Times New Roman" w:hAnsi="Times New Roman" w:cs="Times New Roman"/>
          <w:sz w:val="24"/>
          <w:szCs w:val="24"/>
        </w:rPr>
        <w:t>, набежали </w:t>
      </w:r>
      <w:r w:rsidRPr="00EA1341">
        <w:rPr>
          <w:rFonts w:ascii="Times New Roman" w:eastAsia="Times New Roman" w:hAnsi="Times New Roman" w:cs="Times New Roman"/>
          <w:sz w:val="24"/>
          <w:szCs w:val="24"/>
        </w:rPr>
        <w:br/>
        <w:t>3. Найдите 1 предложение с однородными членами, выпишите его, составьте схему. </w:t>
      </w:r>
    </w:p>
    <w:p w:rsidR="00EA1341" w:rsidRPr="00EA1341" w:rsidRDefault="00EA1341" w:rsidP="00EA13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Выписать 3 слова с орфограммами, графически их выделить.</w:t>
      </w:r>
    </w:p>
    <w:sectPr w:rsidR="00EA1341" w:rsidRPr="00EA1341" w:rsidSect="00B637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1C68"/>
    <w:multiLevelType w:val="hybridMultilevel"/>
    <w:tmpl w:val="E97CCC58"/>
    <w:lvl w:ilvl="0" w:tplc="F2F4FBBE">
      <w:start w:val="1"/>
      <w:numFmt w:val="decimal"/>
      <w:lvlText w:val="%1)"/>
      <w:lvlJc w:val="left"/>
      <w:pPr>
        <w:ind w:left="1478" w:hanging="380"/>
        <w:jc w:val="left"/>
      </w:pPr>
      <w:rPr>
        <w:rFonts w:ascii="Times New Roman" w:eastAsia="Times New Roman" w:hAnsi="Times New Roman" w:cs="Times New Roman" w:hint="default"/>
        <w:w w:val="99"/>
        <w:sz w:val="24"/>
        <w:szCs w:val="24"/>
        <w:lang w:val="ru-RU" w:eastAsia="en-US" w:bidi="ar-SA"/>
      </w:rPr>
    </w:lvl>
    <w:lvl w:ilvl="1" w:tplc="52AE3E62">
      <w:numFmt w:val="bullet"/>
      <w:lvlText w:val="•"/>
      <w:lvlJc w:val="left"/>
      <w:pPr>
        <w:ind w:left="2460" w:hanging="380"/>
      </w:pPr>
      <w:rPr>
        <w:rFonts w:hint="default"/>
        <w:lang w:val="ru-RU" w:eastAsia="en-US" w:bidi="ar-SA"/>
      </w:rPr>
    </w:lvl>
    <w:lvl w:ilvl="2" w:tplc="939AEEA6">
      <w:numFmt w:val="bullet"/>
      <w:lvlText w:val="•"/>
      <w:lvlJc w:val="left"/>
      <w:pPr>
        <w:ind w:left="3441" w:hanging="380"/>
      </w:pPr>
      <w:rPr>
        <w:rFonts w:hint="default"/>
        <w:lang w:val="ru-RU" w:eastAsia="en-US" w:bidi="ar-SA"/>
      </w:rPr>
    </w:lvl>
    <w:lvl w:ilvl="3" w:tplc="0E5C394E">
      <w:numFmt w:val="bullet"/>
      <w:lvlText w:val="•"/>
      <w:lvlJc w:val="left"/>
      <w:pPr>
        <w:ind w:left="4421" w:hanging="380"/>
      </w:pPr>
      <w:rPr>
        <w:rFonts w:hint="default"/>
        <w:lang w:val="ru-RU" w:eastAsia="en-US" w:bidi="ar-SA"/>
      </w:rPr>
    </w:lvl>
    <w:lvl w:ilvl="4" w:tplc="C002C7AA">
      <w:numFmt w:val="bullet"/>
      <w:lvlText w:val="•"/>
      <w:lvlJc w:val="left"/>
      <w:pPr>
        <w:ind w:left="5402" w:hanging="380"/>
      </w:pPr>
      <w:rPr>
        <w:rFonts w:hint="default"/>
        <w:lang w:val="ru-RU" w:eastAsia="en-US" w:bidi="ar-SA"/>
      </w:rPr>
    </w:lvl>
    <w:lvl w:ilvl="5" w:tplc="3D427E34">
      <w:numFmt w:val="bullet"/>
      <w:lvlText w:val="•"/>
      <w:lvlJc w:val="left"/>
      <w:pPr>
        <w:ind w:left="6383" w:hanging="380"/>
      </w:pPr>
      <w:rPr>
        <w:rFonts w:hint="default"/>
        <w:lang w:val="ru-RU" w:eastAsia="en-US" w:bidi="ar-SA"/>
      </w:rPr>
    </w:lvl>
    <w:lvl w:ilvl="6" w:tplc="3434FDCE">
      <w:numFmt w:val="bullet"/>
      <w:lvlText w:val="•"/>
      <w:lvlJc w:val="left"/>
      <w:pPr>
        <w:ind w:left="7363" w:hanging="380"/>
      </w:pPr>
      <w:rPr>
        <w:rFonts w:hint="default"/>
        <w:lang w:val="ru-RU" w:eastAsia="en-US" w:bidi="ar-SA"/>
      </w:rPr>
    </w:lvl>
    <w:lvl w:ilvl="7" w:tplc="7054A526">
      <w:numFmt w:val="bullet"/>
      <w:lvlText w:val="•"/>
      <w:lvlJc w:val="left"/>
      <w:pPr>
        <w:ind w:left="8344" w:hanging="380"/>
      </w:pPr>
      <w:rPr>
        <w:rFonts w:hint="default"/>
        <w:lang w:val="ru-RU" w:eastAsia="en-US" w:bidi="ar-SA"/>
      </w:rPr>
    </w:lvl>
    <w:lvl w:ilvl="8" w:tplc="50040396">
      <w:numFmt w:val="bullet"/>
      <w:lvlText w:val="•"/>
      <w:lvlJc w:val="left"/>
      <w:pPr>
        <w:ind w:left="9325" w:hanging="380"/>
      </w:pPr>
      <w:rPr>
        <w:rFonts w:hint="default"/>
        <w:lang w:val="ru-RU" w:eastAsia="en-US" w:bidi="ar-SA"/>
      </w:rPr>
    </w:lvl>
  </w:abstractNum>
  <w:abstractNum w:abstractNumId="1">
    <w:nsid w:val="2B232269"/>
    <w:multiLevelType w:val="hybridMultilevel"/>
    <w:tmpl w:val="B450F1FA"/>
    <w:lvl w:ilvl="0" w:tplc="B91E25FC">
      <w:start w:val="1"/>
      <w:numFmt w:val="decimal"/>
      <w:lvlText w:val="%1)"/>
      <w:lvlJc w:val="left"/>
      <w:pPr>
        <w:ind w:left="1478" w:hanging="380"/>
        <w:jc w:val="left"/>
      </w:pPr>
      <w:rPr>
        <w:rFonts w:ascii="Times New Roman" w:eastAsia="Times New Roman" w:hAnsi="Times New Roman" w:cs="Times New Roman" w:hint="default"/>
        <w:w w:val="100"/>
        <w:sz w:val="24"/>
        <w:szCs w:val="24"/>
        <w:lang w:val="ru-RU" w:eastAsia="en-US" w:bidi="ar-SA"/>
      </w:rPr>
    </w:lvl>
    <w:lvl w:ilvl="1" w:tplc="B43CF8F8">
      <w:numFmt w:val="bullet"/>
      <w:lvlText w:val="•"/>
      <w:lvlJc w:val="left"/>
      <w:pPr>
        <w:ind w:left="2460" w:hanging="380"/>
      </w:pPr>
      <w:rPr>
        <w:rFonts w:hint="default"/>
        <w:lang w:val="ru-RU" w:eastAsia="en-US" w:bidi="ar-SA"/>
      </w:rPr>
    </w:lvl>
    <w:lvl w:ilvl="2" w:tplc="E3EC5388">
      <w:numFmt w:val="bullet"/>
      <w:lvlText w:val="•"/>
      <w:lvlJc w:val="left"/>
      <w:pPr>
        <w:ind w:left="3441" w:hanging="380"/>
      </w:pPr>
      <w:rPr>
        <w:rFonts w:hint="default"/>
        <w:lang w:val="ru-RU" w:eastAsia="en-US" w:bidi="ar-SA"/>
      </w:rPr>
    </w:lvl>
    <w:lvl w:ilvl="3" w:tplc="13224E3C">
      <w:numFmt w:val="bullet"/>
      <w:lvlText w:val="•"/>
      <w:lvlJc w:val="left"/>
      <w:pPr>
        <w:ind w:left="4421" w:hanging="380"/>
      </w:pPr>
      <w:rPr>
        <w:rFonts w:hint="default"/>
        <w:lang w:val="ru-RU" w:eastAsia="en-US" w:bidi="ar-SA"/>
      </w:rPr>
    </w:lvl>
    <w:lvl w:ilvl="4" w:tplc="B5F03290">
      <w:numFmt w:val="bullet"/>
      <w:lvlText w:val="•"/>
      <w:lvlJc w:val="left"/>
      <w:pPr>
        <w:ind w:left="5402" w:hanging="380"/>
      </w:pPr>
      <w:rPr>
        <w:rFonts w:hint="default"/>
        <w:lang w:val="ru-RU" w:eastAsia="en-US" w:bidi="ar-SA"/>
      </w:rPr>
    </w:lvl>
    <w:lvl w:ilvl="5" w:tplc="38CC44C2">
      <w:numFmt w:val="bullet"/>
      <w:lvlText w:val="•"/>
      <w:lvlJc w:val="left"/>
      <w:pPr>
        <w:ind w:left="6383" w:hanging="380"/>
      </w:pPr>
      <w:rPr>
        <w:rFonts w:hint="default"/>
        <w:lang w:val="ru-RU" w:eastAsia="en-US" w:bidi="ar-SA"/>
      </w:rPr>
    </w:lvl>
    <w:lvl w:ilvl="6" w:tplc="55146638">
      <w:numFmt w:val="bullet"/>
      <w:lvlText w:val="•"/>
      <w:lvlJc w:val="left"/>
      <w:pPr>
        <w:ind w:left="7363" w:hanging="380"/>
      </w:pPr>
      <w:rPr>
        <w:rFonts w:hint="default"/>
        <w:lang w:val="ru-RU" w:eastAsia="en-US" w:bidi="ar-SA"/>
      </w:rPr>
    </w:lvl>
    <w:lvl w:ilvl="7" w:tplc="CE264382">
      <w:numFmt w:val="bullet"/>
      <w:lvlText w:val="•"/>
      <w:lvlJc w:val="left"/>
      <w:pPr>
        <w:ind w:left="8344" w:hanging="380"/>
      </w:pPr>
      <w:rPr>
        <w:rFonts w:hint="default"/>
        <w:lang w:val="ru-RU" w:eastAsia="en-US" w:bidi="ar-SA"/>
      </w:rPr>
    </w:lvl>
    <w:lvl w:ilvl="8" w:tplc="2B2809FC">
      <w:numFmt w:val="bullet"/>
      <w:lvlText w:val="•"/>
      <w:lvlJc w:val="left"/>
      <w:pPr>
        <w:ind w:left="9325" w:hanging="380"/>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A1341"/>
    <w:rsid w:val="00B63772"/>
    <w:rsid w:val="00C21649"/>
    <w:rsid w:val="00CE4930"/>
    <w:rsid w:val="00EA1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49"/>
  </w:style>
  <w:style w:type="paragraph" w:styleId="2">
    <w:name w:val="heading 2"/>
    <w:basedOn w:val="a"/>
    <w:link w:val="20"/>
    <w:uiPriority w:val="9"/>
    <w:qFormat/>
    <w:rsid w:val="00EA13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1341"/>
    <w:rPr>
      <w:rFonts w:ascii="Times New Roman" w:eastAsia="Times New Roman" w:hAnsi="Times New Roman" w:cs="Times New Roman"/>
      <w:b/>
      <w:bCs/>
      <w:sz w:val="36"/>
      <w:szCs w:val="36"/>
    </w:rPr>
  </w:style>
  <w:style w:type="table" w:customStyle="1" w:styleId="TableNormal">
    <w:name w:val="Table Normal"/>
    <w:uiPriority w:val="2"/>
    <w:semiHidden/>
    <w:unhideWhenUsed/>
    <w:qFormat/>
    <w:rsid w:val="00B6377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B63772"/>
    <w:pPr>
      <w:widowControl w:val="0"/>
      <w:autoSpaceDE w:val="0"/>
      <w:autoSpaceDN w:val="0"/>
      <w:spacing w:after="0" w:line="240" w:lineRule="auto"/>
      <w:ind w:left="1102"/>
      <w:jc w:val="both"/>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B63772"/>
    <w:rPr>
      <w:rFonts w:ascii="Times New Roman" w:eastAsia="Times New Roman" w:hAnsi="Times New Roman" w:cs="Times New Roman"/>
      <w:sz w:val="24"/>
      <w:szCs w:val="24"/>
      <w:lang w:eastAsia="en-US"/>
    </w:rPr>
  </w:style>
  <w:style w:type="paragraph" w:customStyle="1" w:styleId="Heading2">
    <w:name w:val="Heading 2"/>
    <w:basedOn w:val="a"/>
    <w:uiPriority w:val="1"/>
    <w:qFormat/>
    <w:rsid w:val="00B63772"/>
    <w:pPr>
      <w:widowControl w:val="0"/>
      <w:autoSpaceDE w:val="0"/>
      <w:autoSpaceDN w:val="0"/>
      <w:spacing w:after="0" w:line="240" w:lineRule="auto"/>
      <w:ind w:left="1810"/>
      <w:outlineLvl w:val="2"/>
    </w:pPr>
    <w:rPr>
      <w:rFonts w:ascii="Times New Roman" w:eastAsia="Times New Roman" w:hAnsi="Times New Roman" w:cs="Times New Roman"/>
      <w:b/>
      <w:bCs/>
      <w:sz w:val="24"/>
      <w:szCs w:val="24"/>
      <w:lang w:eastAsia="en-US"/>
    </w:rPr>
  </w:style>
  <w:style w:type="paragraph" w:styleId="a5">
    <w:name w:val="List Paragraph"/>
    <w:basedOn w:val="a"/>
    <w:uiPriority w:val="1"/>
    <w:qFormat/>
    <w:rsid w:val="00B63772"/>
    <w:pPr>
      <w:widowControl w:val="0"/>
      <w:autoSpaceDE w:val="0"/>
      <w:autoSpaceDN w:val="0"/>
      <w:spacing w:after="0" w:line="240" w:lineRule="auto"/>
      <w:ind w:left="1102" w:firstLine="707"/>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B63772"/>
    <w:pPr>
      <w:widowControl w:val="0"/>
      <w:autoSpaceDE w:val="0"/>
      <w:autoSpaceDN w:val="0"/>
      <w:spacing w:after="0" w:line="268" w:lineRule="exact"/>
      <w:ind w:left="107"/>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561251952">
      <w:bodyDiv w:val="1"/>
      <w:marLeft w:val="0"/>
      <w:marRight w:val="0"/>
      <w:marTop w:val="0"/>
      <w:marBottom w:val="0"/>
      <w:divBdr>
        <w:top w:val="none" w:sz="0" w:space="0" w:color="auto"/>
        <w:left w:val="none" w:sz="0" w:space="0" w:color="auto"/>
        <w:bottom w:val="none" w:sz="0" w:space="0" w:color="auto"/>
        <w:right w:val="none" w:sz="0" w:space="0" w:color="auto"/>
      </w:divBdr>
    </w:div>
    <w:div w:id="16083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2022-12-27T05:45:00Z</dcterms:created>
  <dcterms:modified xsi:type="dcterms:W3CDTF">2022-12-27T06:15:00Z</dcterms:modified>
</cp:coreProperties>
</file>